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7D5F" w14:textId="67EB8CBE" w:rsidR="002912E0" w:rsidRPr="00E87B81" w:rsidRDefault="002912E0" w:rsidP="002912E0">
      <w:pPr>
        <w:widowControl/>
        <w:spacing w:after="0"/>
        <w:rPr>
          <w:rFonts w:asciiTheme="minorHAnsi" w:hAnsiTheme="minorHAnsi" w:cstheme="minorHAnsi"/>
          <w:color w:val="000000" w:themeColor="text1"/>
        </w:rPr>
      </w:pPr>
    </w:p>
    <w:p w14:paraId="111BCECF" w14:textId="3637AA98" w:rsidR="00C92BF8" w:rsidRPr="00E87B81" w:rsidRDefault="00F8482D" w:rsidP="00F8482D">
      <w:pPr>
        <w:widowControl/>
        <w:spacing w:after="0"/>
        <w:jc w:val="center"/>
        <w:rPr>
          <w:rFonts w:asciiTheme="minorHAnsi" w:eastAsiaTheme="majorEastAsia" w:hAnsiTheme="minorHAnsi" w:cstheme="minorHAnsi"/>
          <w:b/>
          <w:bCs/>
          <w:color w:val="000000" w:themeColor="text1"/>
          <w:spacing w:val="-10"/>
          <w:kern w:val="28"/>
          <w:sz w:val="54"/>
          <w:szCs w:val="36"/>
          <w:lang w:eastAsia="it-IT"/>
        </w:rPr>
      </w:pPr>
      <w:r w:rsidRPr="00E87B81">
        <w:rPr>
          <w:rFonts w:asciiTheme="minorHAnsi" w:eastAsiaTheme="majorEastAsia" w:hAnsiTheme="minorHAnsi" w:cstheme="minorHAnsi"/>
          <w:b/>
          <w:bCs/>
          <w:noProof/>
          <w:color w:val="000000" w:themeColor="text1"/>
          <w:spacing w:val="-10"/>
          <w:kern w:val="28"/>
          <w:sz w:val="54"/>
          <w:szCs w:val="36"/>
        </w:rPr>
        <w:drawing>
          <wp:inline distT="0" distB="0" distL="0" distR="0" wp14:anchorId="3558511E" wp14:editId="6A18CB7C">
            <wp:extent cx="3721100" cy="542925"/>
            <wp:effectExtent l="0" t="0" r="0" b="3175"/>
            <wp:docPr id="2" name="Immagine 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Elementi grafici, grafic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0" cy="542925"/>
                    </a:xfrm>
                    <a:prstGeom prst="rect">
                      <a:avLst/>
                    </a:prstGeom>
                    <a:noFill/>
                    <a:ln>
                      <a:noFill/>
                    </a:ln>
                  </pic:spPr>
                </pic:pic>
              </a:graphicData>
            </a:graphic>
          </wp:inline>
        </w:drawing>
      </w:r>
    </w:p>
    <w:p w14:paraId="10986529" w14:textId="77777777" w:rsidR="00F8482D" w:rsidRPr="00E87B81" w:rsidRDefault="00F8482D" w:rsidP="00916D29">
      <w:pPr>
        <w:widowControl/>
        <w:spacing w:after="0"/>
        <w:rPr>
          <w:rFonts w:asciiTheme="minorHAnsi" w:eastAsiaTheme="majorEastAsia" w:hAnsiTheme="minorHAnsi" w:cstheme="minorHAnsi"/>
          <w:b/>
          <w:bCs/>
          <w:color w:val="000000" w:themeColor="text1"/>
          <w:spacing w:val="-10"/>
          <w:kern w:val="28"/>
          <w:sz w:val="54"/>
          <w:szCs w:val="36"/>
          <w:lang w:eastAsia="it-IT"/>
        </w:rPr>
      </w:pPr>
    </w:p>
    <w:p w14:paraId="0F06E7D8" w14:textId="416D8480" w:rsidR="00A113A9" w:rsidRPr="00E87B81" w:rsidRDefault="00631C71" w:rsidP="00F8482D">
      <w:pPr>
        <w:widowControl/>
        <w:spacing w:after="0"/>
        <w:jc w:val="center"/>
        <w:rPr>
          <w:rFonts w:asciiTheme="minorHAnsi" w:eastAsiaTheme="majorEastAsia" w:hAnsiTheme="minorHAnsi" w:cstheme="minorHAnsi"/>
          <w:b/>
          <w:bCs/>
          <w:color w:val="000000" w:themeColor="text1"/>
          <w:spacing w:val="-10"/>
          <w:kern w:val="28"/>
          <w:sz w:val="54"/>
          <w:szCs w:val="36"/>
          <w:lang w:eastAsia="it-IT"/>
        </w:rPr>
      </w:pPr>
      <w:r w:rsidRPr="00E87B81">
        <w:rPr>
          <w:rFonts w:asciiTheme="minorHAnsi" w:eastAsiaTheme="majorEastAsia" w:hAnsiTheme="minorHAnsi" w:cstheme="minorHAnsi"/>
          <w:b/>
          <w:bCs/>
          <w:color w:val="000000" w:themeColor="text1"/>
          <w:spacing w:val="-10"/>
          <w:kern w:val="28"/>
          <w:sz w:val="54"/>
          <w:szCs w:val="36"/>
          <w:lang w:eastAsia="it-IT"/>
        </w:rPr>
        <w:t>PROCEDURA GESTIONE SEGNALAZIONI</w:t>
      </w:r>
    </w:p>
    <w:p w14:paraId="64E80947" w14:textId="75C2DDA0" w:rsidR="00F8482D" w:rsidRPr="00E87B81" w:rsidRDefault="00F8482D" w:rsidP="00F8482D">
      <w:pPr>
        <w:pStyle w:val="Sommario1"/>
        <w:jc w:val="center"/>
        <w:rPr>
          <w:rFonts w:eastAsiaTheme="majorEastAsia"/>
          <w:i w:val="0"/>
          <w:iCs w:val="0"/>
          <w:color w:val="000000" w:themeColor="text1"/>
          <w:spacing w:val="-10"/>
          <w:kern w:val="28"/>
          <w:sz w:val="54"/>
          <w:szCs w:val="36"/>
          <w:lang w:eastAsia="it-IT"/>
        </w:rPr>
      </w:pPr>
      <w:proofErr w:type="spellStart"/>
      <w:r w:rsidRPr="00E87B81">
        <w:rPr>
          <w:rFonts w:eastAsiaTheme="majorEastAsia"/>
          <w:i w:val="0"/>
          <w:iCs w:val="0"/>
          <w:color w:val="000000" w:themeColor="text1"/>
          <w:spacing w:val="-10"/>
          <w:kern w:val="28"/>
          <w:sz w:val="54"/>
          <w:szCs w:val="36"/>
          <w:lang w:eastAsia="it-IT"/>
        </w:rPr>
        <w:t>Sol.Eco</w:t>
      </w:r>
      <w:proofErr w:type="spellEnd"/>
      <w:r w:rsidRPr="00E87B81">
        <w:rPr>
          <w:rFonts w:eastAsiaTheme="majorEastAsia"/>
          <w:i w:val="0"/>
          <w:iCs w:val="0"/>
          <w:color w:val="000000" w:themeColor="text1"/>
          <w:spacing w:val="-10"/>
          <w:kern w:val="28"/>
          <w:sz w:val="54"/>
          <w:szCs w:val="36"/>
          <w:lang w:eastAsia="it-IT"/>
        </w:rPr>
        <w:t xml:space="preserve"> Società Cooperativa Sociale</w:t>
      </w:r>
    </w:p>
    <w:p w14:paraId="4FBD2DF9" w14:textId="27998432" w:rsidR="00E87B81" w:rsidRPr="00E87B81" w:rsidRDefault="00E87B81" w:rsidP="00E87B81">
      <w:pPr>
        <w:rPr>
          <w:rFonts w:eastAsiaTheme="majorEastAsia"/>
          <w:color w:val="000000" w:themeColor="text1"/>
          <w:lang w:eastAsia="it-IT"/>
        </w:rPr>
      </w:pPr>
    </w:p>
    <w:p w14:paraId="47714ABB" w14:textId="604CB63B" w:rsidR="00E87B81" w:rsidRPr="00E87B81" w:rsidRDefault="00E87B81" w:rsidP="00E87B81">
      <w:pPr>
        <w:rPr>
          <w:rFonts w:eastAsiaTheme="majorEastAsia"/>
          <w:color w:val="000000" w:themeColor="text1"/>
          <w:lang w:eastAsia="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484"/>
        <w:gridCol w:w="1924"/>
        <w:gridCol w:w="2886"/>
        <w:gridCol w:w="2246"/>
      </w:tblGrid>
      <w:tr w:rsidR="00E87B81" w:rsidRPr="00E87B81" w14:paraId="683AFDDB" w14:textId="77777777" w:rsidTr="00791066">
        <w:trPr>
          <w:trHeight w:val="283"/>
          <w:jc w:val="center"/>
        </w:trPr>
        <w:tc>
          <w:tcPr>
            <w:tcW w:w="460" w:type="pct"/>
            <w:shd w:val="clear" w:color="auto" w:fill="E9E6DF"/>
            <w:vAlign w:val="center"/>
          </w:tcPr>
          <w:p w14:paraId="37862C2C" w14:textId="77777777" w:rsidR="00E87B81" w:rsidRPr="00E87B81" w:rsidRDefault="00E87B81" w:rsidP="00791066">
            <w:pPr>
              <w:pStyle w:val="Paragrafobase"/>
              <w:spacing w:after="0" w:line="240" w:lineRule="auto"/>
              <w:jc w:val="left"/>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Revisione</w:t>
            </w:r>
          </w:p>
        </w:tc>
        <w:tc>
          <w:tcPr>
            <w:tcW w:w="817" w:type="pct"/>
            <w:shd w:val="clear" w:color="auto" w:fill="E9E6DF"/>
            <w:vAlign w:val="center"/>
          </w:tcPr>
          <w:p w14:paraId="31597551" w14:textId="77777777" w:rsidR="00E87B81" w:rsidRPr="00E87B81" w:rsidRDefault="00E87B81" w:rsidP="00791066">
            <w:pPr>
              <w:pStyle w:val="Paragrafobase"/>
              <w:spacing w:after="0" w:line="240" w:lineRule="auto"/>
              <w:jc w:val="left"/>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Approvazione</w:t>
            </w:r>
          </w:p>
        </w:tc>
        <w:tc>
          <w:tcPr>
            <w:tcW w:w="1087" w:type="pct"/>
            <w:shd w:val="clear" w:color="auto" w:fill="E9E6DF"/>
            <w:vAlign w:val="center"/>
          </w:tcPr>
          <w:p w14:paraId="4FF67C64" w14:textId="77777777" w:rsidR="00E87B81" w:rsidRPr="00E87B81" w:rsidRDefault="00E87B81" w:rsidP="00791066">
            <w:pPr>
              <w:pStyle w:val="Paragrafobase"/>
              <w:spacing w:after="0" w:line="240" w:lineRule="auto"/>
              <w:ind w:right="-1680"/>
              <w:jc w:val="left"/>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Modifica</w:t>
            </w:r>
            <w:r w:rsidRPr="00E87B81">
              <w:rPr>
                <w:rFonts w:asciiTheme="minorHAnsi" w:hAnsiTheme="minorHAnsi" w:cstheme="minorHAnsi"/>
                <w:b/>
                <w:bCs/>
                <w:color w:val="000000" w:themeColor="text1"/>
                <w:sz w:val="22"/>
                <w:szCs w:val="22"/>
              </w:rPr>
              <w:ptab w:relativeTo="margin" w:alignment="center" w:leader="none"/>
            </w:r>
          </w:p>
        </w:tc>
        <w:tc>
          <w:tcPr>
            <w:tcW w:w="1403" w:type="pct"/>
            <w:shd w:val="clear" w:color="auto" w:fill="E9E6DF"/>
            <w:vAlign w:val="center"/>
          </w:tcPr>
          <w:p w14:paraId="3E0EEB9C" w14:textId="77777777" w:rsidR="00E87B81" w:rsidRPr="00E87B81" w:rsidRDefault="00E87B81" w:rsidP="00791066">
            <w:pPr>
              <w:pStyle w:val="Paragrafobase"/>
              <w:tabs>
                <w:tab w:val="left" w:pos="2315"/>
              </w:tabs>
              <w:spacing w:after="0" w:line="240" w:lineRule="auto"/>
              <w:ind w:left="1602"/>
              <w:jc w:val="left"/>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 xml:space="preserve">Data rilascio </w:t>
            </w:r>
          </w:p>
        </w:tc>
        <w:tc>
          <w:tcPr>
            <w:tcW w:w="1234" w:type="pct"/>
            <w:shd w:val="clear" w:color="auto" w:fill="E9E6DF"/>
            <w:vAlign w:val="center"/>
          </w:tcPr>
          <w:p w14:paraId="5D718CFF" w14:textId="77777777" w:rsidR="00E87B81" w:rsidRPr="00E87B81" w:rsidRDefault="00E87B81" w:rsidP="00791066">
            <w:pPr>
              <w:pStyle w:val="Paragrafobase"/>
              <w:tabs>
                <w:tab w:val="left" w:pos="1630"/>
              </w:tabs>
              <w:spacing w:after="0" w:line="240" w:lineRule="auto"/>
              <w:ind w:left="1249"/>
              <w:jc w:val="left"/>
              <w:rPr>
                <w:rFonts w:asciiTheme="minorHAnsi" w:hAnsiTheme="minorHAnsi" w:cstheme="minorHAnsi"/>
                <w:color w:val="000000" w:themeColor="text1"/>
                <w:sz w:val="22"/>
                <w:szCs w:val="22"/>
              </w:rPr>
            </w:pPr>
          </w:p>
        </w:tc>
      </w:tr>
      <w:tr w:rsidR="00E87B81" w:rsidRPr="00E87B81" w14:paraId="732B1C3E" w14:textId="77777777" w:rsidTr="00791066">
        <w:trPr>
          <w:trHeight w:val="113"/>
          <w:jc w:val="center"/>
        </w:trPr>
        <w:tc>
          <w:tcPr>
            <w:tcW w:w="460" w:type="pct"/>
            <w:vAlign w:val="center"/>
          </w:tcPr>
          <w:p w14:paraId="3A29B7FD" w14:textId="77777777" w:rsidR="00E87B81" w:rsidRPr="00E87B81" w:rsidRDefault="00E87B81" w:rsidP="00791066">
            <w:pPr>
              <w:spacing w:after="0"/>
              <w:jc w:val="left"/>
              <w:rPr>
                <w:rFonts w:asciiTheme="minorHAnsi" w:hAnsiTheme="minorHAnsi" w:cstheme="minorHAnsi"/>
                <w:color w:val="000000" w:themeColor="text1"/>
                <w:sz w:val="22"/>
                <w:szCs w:val="22"/>
              </w:rPr>
            </w:pPr>
          </w:p>
        </w:tc>
        <w:tc>
          <w:tcPr>
            <w:tcW w:w="817" w:type="pct"/>
            <w:vAlign w:val="center"/>
          </w:tcPr>
          <w:p w14:paraId="6D84414B" w14:textId="77777777" w:rsidR="00E87B81" w:rsidRPr="00E87B81" w:rsidRDefault="00E87B81" w:rsidP="00791066">
            <w:pPr>
              <w:spacing w:after="0"/>
              <w:jc w:val="left"/>
              <w:rPr>
                <w:rFonts w:asciiTheme="minorHAnsi" w:hAnsiTheme="minorHAnsi" w:cstheme="minorHAnsi"/>
                <w:color w:val="000000" w:themeColor="text1"/>
                <w:sz w:val="22"/>
                <w:szCs w:val="22"/>
              </w:rPr>
            </w:pPr>
          </w:p>
        </w:tc>
        <w:tc>
          <w:tcPr>
            <w:tcW w:w="1087" w:type="pct"/>
            <w:vAlign w:val="center"/>
          </w:tcPr>
          <w:p w14:paraId="05C9D907" w14:textId="77777777" w:rsidR="00E87B81" w:rsidRPr="00E87B81" w:rsidRDefault="00E87B81" w:rsidP="00791066">
            <w:pPr>
              <w:spacing w:after="0"/>
              <w:jc w:val="left"/>
              <w:rPr>
                <w:rFonts w:asciiTheme="minorHAnsi" w:hAnsiTheme="minorHAnsi" w:cstheme="minorHAnsi"/>
                <w:color w:val="000000" w:themeColor="text1"/>
                <w:sz w:val="22"/>
                <w:szCs w:val="22"/>
              </w:rPr>
            </w:pPr>
          </w:p>
        </w:tc>
        <w:tc>
          <w:tcPr>
            <w:tcW w:w="2637" w:type="pct"/>
            <w:gridSpan w:val="2"/>
            <w:vAlign w:val="center"/>
          </w:tcPr>
          <w:p w14:paraId="2B97A1E8" w14:textId="77777777" w:rsidR="00E87B81" w:rsidRPr="00E87B81" w:rsidRDefault="00E87B81" w:rsidP="00791066">
            <w:pPr>
              <w:tabs>
                <w:tab w:val="left" w:pos="2315"/>
              </w:tabs>
              <w:spacing w:after="0"/>
              <w:ind w:left="1602"/>
              <w:jc w:val="left"/>
              <w:rPr>
                <w:rFonts w:asciiTheme="minorHAnsi" w:hAnsiTheme="minorHAnsi" w:cstheme="minorHAnsi"/>
                <w:color w:val="000000" w:themeColor="text1"/>
                <w:sz w:val="22"/>
                <w:szCs w:val="22"/>
              </w:rPr>
            </w:pPr>
          </w:p>
        </w:tc>
      </w:tr>
      <w:tr w:rsidR="00E87B81" w:rsidRPr="00E87B81" w14:paraId="7904F7F5" w14:textId="77777777" w:rsidTr="00791066">
        <w:trPr>
          <w:trHeight w:val="340"/>
          <w:jc w:val="center"/>
        </w:trPr>
        <w:tc>
          <w:tcPr>
            <w:tcW w:w="460" w:type="pct"/>
            <w:tcBorders>
              <w:bottom w:val="single" w:sz="2" w:space="0" w:color="A6A6A6" w:themeColor="background1" w:themeShade="A6"/>
            </w:tcBorders>
            <w:shd w:val="clear" w:color="auto" w:fill="auto"/>
            <w:vAlign w:val="bottom"/>
          </w:tcPr>
          <w:p w14:paraId="57E763FE" w14:textId="77777777" w:rsidR="00E87B81" w:rsidRPr="00E87B81" w:rsidRDefault="00E87B81" w:rsidP="00791066">
            <w:pPr>
              <w:spacing w:after="0"/>
              <w:jc w:val="lef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00</w:t>
            </w:r>
          </w:p>
        </w:tc>
        <w:tc>
          <w:tcPr>
            <w:tcW w:w="817" w:type="pct"/>
            <w:tcBorders>
              <w:bottom w:val="single" w:sz="2" w:space="0" w:color="A6A6A6" w:themeColor="background1" w:themeShade="A6"/>
            </w:tcBorders>
            <w:shd w:val="clear" w:color="auto" w:fill="auto"/>
            <w:vAlign w:val="bottom"/>
          </w:tcPr>
          <w:p w14:paraId="62F3EFA6" w14:textId="1E66590B" w:rsidR="00E87B81" w:rsidRPr="00E87B81" w:rsidRDefault="00E87B81" w:rsidP="00791066">
            <w:pPr>
              <w:spacing w:after="0"/>
              <w:jc w:val="left"/>
              <w:rPr>
                <w:rFonts w:asciiTheme="minorHAnsi" w:hAnsiTheme="minorHAnsi" w:cstheme="minorHAnsi"/>
                <w:color w:val="000000" w:themeColor="text1"/>
                <w:sz w:val="22"/>
                <w:szCs w:val="22"/>
                <w:highlight w:val="yellow"/>
              </w:rPr>
            </w:pPr>
            <w:proofErr w:type="spellStart"/>
            <w:r w:rsidRPr="00E87B81">
              <w:rPr>
                <w:rFonts w:asciiTheme="minorHAnsi" w:hAnsiTheme="minorHAnsi" w:cstheme="minorHAnsi"/>
                <w:color w:val="000000" w:themeColor="text1"/>
                <w:sz w:val="22"/>
                <w:szCs w:val="22"/>
                <w:highlight w:val="yellow"/>
              </w:rPr>
              <w:t>CdA</w:t>
            </w:r>
            <w:proofErr w:type="spellEnd"/>
          </w:p>
        </w:tc>
        <w:tc>
          <w:tcPr>
            <w:tcW w:w="1087" w:type="pct"/>
            <w:tcBorders>
              <w:bottom w:val="single" w:sz="2" w:space="0" w:color="A6A6A6" w:themeColor="background1" w:themeShade="A6"/>
            </w:tcBorders>
            <w:shd w:val="clear" w:color="auto" w:fill="auto"/>
            <w:vAlign w:val="bottom"/>
          </w:tcPr>
          <w:p w14:paraId="433D8E1E" w14:textId="77777777" w:rsidR="00E87B81" w:rsidRPr="00E87B81" w:rsidRDefault="00E87B81" w:rsidP="00791066">
            <w:pPr>
              <w:spacing w:after="0"/>
              <w:jc w:val="left"/>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Prima versione</w:t>
            </w:r>
          </w:p>
        </w:tc>
        <w:tc>
          <w:tcPr>
            <w:tcW w:w="1403" w:type="pct"/>
            <w:tcBorders>
              <w:bottom w:val="single" w:sz="2" w:space="0" w:color="A6A6A6" w:themeColor="background1" w:themeShade="A6"/>
            </w:tcBorders>
            <w:shd w:val="clear" w:color="auto" w:fill="auto"/>
            <w:vAlign w:val="bottom"/>
          </w:tcPr>
          <w:p w14:paraId="2B81F46F" w14:textId="77777777" w:rsidR="00E87B81" w:rsidRPr="00E87B81" w:rsidRDefault="00E87B81" w:rsidP="00791066">
            <w:pPr>
              <w:tabs>
                <w:tab w:val="left" w:pos="2315"/>
              </w:tabs>
              <w:spacing w:after="0"/>
              <w:ind w:left="1602"/>
              <w:jc w:val="left"/>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 xml:space="preserve">XX/12/2023 </w:t>
            </w:r>
          </w:p>
        </w:tc>
        <w:tc>
          <w:tcPr>
            <w:tcW w:w="1234" w:type="pct"/>
            <w:tcBorders>
              <w:bottom w:val="single" w:sz="2" w:space="0" w:color="A6A6A6" w:themeColor="background1" w:themeShade="A6"/>
            </w:tcBorders>
            <w:shd w:val="clear" w:color="auto" w:fill="auto"/>
            <w:vAlign w:val="bottom"/>
          </w:tcPr>
          <w:p w14:paraId="338B1081" w14:textId="77777777" w:rsidR="00E87B81" w:rsidRPr="00E87B81" w:rsidRDefault="00E87B81" w:rsidP="00791066">
            <w:pPr>
              <w:spacing w:after="0"/>
              <w:ind w:left="1249"/>
              <w:jc w:val="left"/>
              <w:rPr>
                <w:rFonts w:asciiTheme="minorHAnsi" w:hAnsiTheme="minorHAnsi" w:cstheme="minorHAnsi"/>
                <w:color w:val="000000" w:themeColor="text1"/>
                <w:sz w:val="22"/>
                <w:szCs w:val="22"/>
              </w:rPr>
            </w:pPr>
          </w:p>
        </w:tc>
      </w:tr>
    </w:tbl>
    <w:p w14:paraId="79F7EE84" w14:textId="77777777" w:rsidR="00E87B81" w:rsidRPr="00E87B81" w:rsidRDefault="00E87B81" w:rsidP="00E87B81">
      <w:pPr>
        <w:rPr>
          <w:rFonts w:eastAsiaTheme="majorEastAsia"/>
          <w:color w:val="000000" w:themeColor="text1"/>
          <w:lang w:eastAsia="it-IT"/>
        </w:rPr>
      </w:pPr>
    </w:p>
    <w:p w14:paraId="304324B0" w14:textId="77777777" w:rsidR="00F8482D" w:rsidRPr="00E87B81" w:rsidRDefault="00F8482D" w:rsidP="00F8482D">
      <w:pPr>
        <w:pStyle w:val="Sommario1"/>
        <w:jc w:val="center"/>
        <w:rPr>
          <w:rFonts w:eastAsiaTheme="majorEastAsia"/>
          <w:i w:val="0"/>
          <w:iCs w:val="0"/>
          <w:color w:val="000000" w:themeColor="text1"/>
          <w:spacing w:val="-10"/>
          <w:kern w:val="28"/>
          <w:sz w:val="54"/>
          <w:szCs w:val="36"/>
          <w:lang w:eastAsia="it-IT"/>
        </w:rPr>
      </w:pPr>
    </w:p>
    <w:p w14:paraId="1A431E76" w14:textId="77777777" w:rsidR="00F8482D" w:rsidRPr="00E87B81" w:rsidRDefault="00F8482D">
      <w:pPr>
        <w:widowControl/>
        <w:spacing w:after="0"/>
        <w:jc w:val="left"/>
        <w:rPr>
          <w:rFonts w:asciiTheme="minorHAnsi" w:eastAsiaTheme="majorEastAsia" w:hAnsiTheme="minorHAnsi" w:cstheme="minorHAnsi"/>
          <w:b/>
          <w:bCs/>
          <w:color w:val="000000" w:themeColor="text1"/>
          <w:spacing w:val="-10"/>
          <w:kern w:val="28"/>
          <w:sz w:val="54"/>
          <w:szCs w:val="36"/>
          <w:lang w:eastAsia="it-IT"/>
        </w:rPr>
      </w:pPr>
      <w:r w:rsidRPr="00E87B81">
        <w:rPr>
          <w:rFonts w:eastAsiaTheme="majorEastAsia"/>
          <w:i/>
          <w:iCs/>
          <w:color w:val="000000" w:themeColor="text1"/>
          <w:spacing w:val="-10"/>
          <w:kern w:val="28"/>
          <w:sz w:val="54"/>
          <w:szCs w:val="36"/>
          <w:lang w:eastAsia="it-IT"/>
        </w:rPr>
        <w:br w:type="page"/>
      </w:r>
    </w:p>
    <w:p w14:paraId="4DF202B2" w14:textId="40AC2AAB" w:rsidR="00F8482D" w:rsidRPr="00E87B81" w:rsidRDefault="00F8482D" w:rsidP="00F8482D">
      <w:pPr>
        <w:pStyle w:val="Sommario1"/>
        <w:rPr>
          <w:i w:val="0"/>
          <w:iCs w:val="0"/>
          <w:noProof/>
          <w:color w:val="000000" w:themeColor="text1"/>
          <w:sz w:val="28"/>
          <w:szCs w:val="28"/>
        </w:rPr>
      </w:pPr>
      <w:r w:rsidRPr="00E87B81">
        <w:rPr>
          <w:rFonts w:eastAsiaTheme="majorEastAsia"/>
          <w:i w:val="0"/>
          <w:iCs w:val="0"/>
          <w:color w:val="000000" w:themeColor="text1"/>
          <w:spacing w:val="-10"/>
          <w:kern w:val="28"/>
          <w:sz w:val="28"/>
          <w:szCs w:val="28"/>
          <w:lang w:eastAsia="it-IT"/>
        </w:rPr>
        <w:lastRenderedPageBreak/>
        <w:t>INDICE</w:t>
      </w:r>
      <w:r w:rsidR="00F51F95" w:rsidRPr="00E87B81">
        <w:rPr>
          <w:rFonts w:eastAsiaTheme="majorEastAsia"/>
          <w:i w:val="0"/>
          <w:iCs w:val="0"/>
          <w:color w:val="000000" w:themeColor="text1"/>
          <w:spacing w:val="-10"/>
          <w:kern w:val="28"/>
          <w:sz w:val="28"/>
          <w:szCs w:val="28"/>
          <w:lang w:eastAsia="it-IT"/>
        </w:rPr>
        <w:fldChar w:fldCharType="begin"/>
      </w:r>
      <w:r w:rsidR="00F557E2" w:rsidRPr="00E87B81">
        <w:rPr>
          <w:rFonts w:eastAsiaTheme="majorEastAsia"/>
          <w:i w:val="0"/>
          <w:iCs w:val="0"/>
          <w:color w:val="000000" w:themeColor="text1"/>
          <w:spacing w:val="-10"/>
          <w:kern w:val="28"/>
          <w:sz w:val="28"/>
          <w:szCs w:val="28"/>
          <w:lang w:eastAsia="it-IT"/>
        </w:rPr>
        <w:instrText xml:space="preserve"> TOC \o "1-4" \h \z \u </w:instrText>
      </w:r>
      <w:r w:rsidR="00F51F95" w:rsidRPr="00E87B81">
        <w:rPr>
          <w:rFonts w:eastAsiaTheme="majorEastAsia"/>
          <w:i w:val="0"/>
          <w:iCs w:val="0"/>
          <w:color w:val="000000" w:themeColor="text1"/>
          <w:spacing w:val="-10"/>
          <w:kern w:val="28"/>
          <w:sz w:val="28"/>
          <w:szCs w:val="28"/>
          <w:lang w:eastAsia="it-IT"/>
        </w:rPr>
        <w:fldChar w:fldCharType="separate"/>
      </w:r>
    </w:p>
    <w:p w14:paraId="585E5029" w14:textId="6AA4A190"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34" w:history="1">
        <w:r w:rsidR="00F8482D" w:rsidRPr="00E87B81">
          <w:rPr>
            <w:rStyle w:val="Collegamentoipertestuale"/>
            <w:i w:val="0"/>
            <w:iCs w:val="0"/>
            <w:noProof/>
            <w:color w:val="000000" w:themeColor="text1"/>
          </w:rPr>
          <w:t>1.</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PREMESSA</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_Toc154568134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2</w:t>
        </w:r>
        <w:r w:rsidR="00F8482D" w:rsidRPr="00E87B81">
          <w:rPr>
            <w:i w:val="0"/>
            <w:iCs w:val="0"/>
            <w:noProof/>
            <w:webHidden/>
            <w:color w:val="000000" w:themeColor="text1"/>
          </w:rPr>
          <w:fldChar w:fldCharType="end"/>
        </w:r>
      </w:hyperlink>
    </w:p>
    <w:p w14:paraId="35362B82" w14:textId="0BC62DCB"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35" w:history="1">
        <w:r w:rsidR="00F8482D" w:rsidRPr="00E87B81">
          <w:rPr>
            <w:rStyle w:val="Collegamentoipertestuale"/>
            <w:i w:val="0"/>
            <w:iCs w:val="0"/>
            <w:noProof/>
            <w:color w:val="000000" w:themeColor="text1"/>
          </w:rPr>
          <w:t>2.</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NORMATIVA</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_Toc154568135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2</w:t>
        </w:r>
        <w:r w:rsidR="00F8482D" w:rsidRPr="00E87B81">
          <w:rPr>
            <w:i w:val="0"/>
            <w:iCs w:val="0"/>
            <w:noProof/>
            <w:webHidden/>
            <w:color w:val="000000" w:themeColor="text1"/>
          </w:rPr>
          <w:fldChar w:fldCharType="end"/>
        </w:r>
      </w:hyperlink>
    </w:p>
    <w:p w14:paraId="7A2FE24E" w14:textId="01ED6D1E"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36" w:history="1">
        <w:r w:rsidR="00F8482D" w:rsidRPr="00E87B81">
          <w:rPr>
            <w:rStyle w:val="Collegamentoipertestuale"/>
            <w:i w:val="0"/>
            <w:iCs w:val="0"/>
            <w:noProof/>
            <w:color w:val="000000" w:themeColor="text1"/>
          </w:rPr>
          <w:t>3.</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SCOPO E AMBITO DI APPLICAZIONE</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_Toc154568136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2</w:t>
        </w:r>
        <w:r w:rsidR="00F8482D" w:rsidRPr="00E87B81">
          <w:rPr>
            <w:i w:val="0"/>
            <w:iCs w:val="0"/>
            <w:noProof/>
            <w:webHidden/>
            <w:color w:val="000000" w:themeColor="text1"/>
          </w:rPr>
          <w:fldChar w:fldCharType="end"/>
        </w:r>
      </w:hyperlink>
    </w:p>
    <w:p w14:paraId="1A09C080" w14:textId="74C8030F"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37" w:history="1">
        <w:r w:rsidR="00F8482D" w:rsidRPr="00E87B81">
          <w:rPr>
            <w:rStyle w:val="Collegamentoipertestuale"/>
            <w:i w:val="0"/>
            <w:iCs w:val="0"/>
            <w:noProof/>
            <w:color w:val="000000" w:themeColor="text1"/>
          </w:rPr>
          <w:t>4.</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DEFINIZIONI</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_Toc154568137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2</w:t>
        </w:r>
        <w:r w:rsidR="00F8482D" w:rsidRPr="00E87B81">
          <w:rPr>
            <w:i w:val="0"/>
            <w:iCs w:val="0"/>
            <w:noProof/>
            <w:webHidden/>
            <w:color w:val="000000" w:themeColor="text1"/>
          </w:rPr>
          <w:fldChar w:fldCharType="end"/>
        </w:r>
      </w:hyperlink>
    </w:p>
    <w:p w14:paraId="032AB337" w14:textId="6915B454"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38" w:history="1">
        <w:r w:rsidR="00F8482D" w:rsidRPr="00E87B81">
          <w:rPr>
            <w:rStyle w:val="Collegamentoipertestuale"/>
            <w:i w:val="0"/>
            <w:iCs w:val="0"/>
            <w:noProof/>
            <w:color w:val="000000" w:themeColor="text1"/>
          </w:rPr>
          <w:t>5.</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CARATTERISTICHE DELLA SEGNALAZIONE</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_Toc154568138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3</w:t>
        </w:r>
        <w:r w:rsidR="00F8482D" w:rsidRPr="00E87B81">
          <w:rPr>
            <w:i w:val="0"/>
            <w:iCs w:val="0"/>
            <w:noProof/>
            <w:webHidden/>
            <w:color w:val="000000" w:themeColor="text1"/>
          </w:rPr>
          <w:fldChar w:fldCharType="end"/>
        </w:r>
      </w:hyperlink>
    </w:p>
    <w:p w14:paraId="1829E7C0" w14:textId="13C39DD2" w:rsidR="00F8482D" w:rsidRPr="00E87B81" w:rsidRDefault="00000000">
      <w:pPr>
        <w:pStyle w:val="Sommario2"/>
        <w:tabs>
          <w:tab w:val="left" w:pos="800"/>
          <w:tab w:val="right" w:leader="dot" w:pos="9628"/>
        </w:tabs>
        <w:rPr>
          <w:rFonts w:eastAsiaTheme="minorEastAsia" w:cstheme="minorBidi"/>
          <w:b w:val="0"/>
          <w:bCs w:val="0"/>
          <w:noProof/>
          <w:color w:val="000000" w:themeColor="text1"/>
          <w:sz w:val="24"/>
          <w:szCs w:val="24"/>
          <w:lang w:eastAsia="it-IT"/>
        </w:rPr>
      </w:pPr>
      <w:hyperlink w:anchor="_Toc154568139" w:history="1">
        <w:r w:rsidR="00F8482D" w:rsidRPr="00E87B81">
          <w:rPr>
            <w:rStyle w:val="Collegamentoipertestuale"/>
            <w:noProof/>
            <w:color w:val="000000" w:themeColor="text1"/>
            <w:sz w:val="24"/>
            <w:szCs w:val="24"/>
          </w:rPr>
          <w:t>5.1</w:t>
        </w:r>
        <w:r w:rsidR="00F8482D" w:rsidRPr="00E87B81">
          <w:rPr>
            <w:rFonts w:eastAsiaTheme="minorEastAsia" w:cstheme="minorBidi"/>
            <w:b w:val="0"/>
            <w:bCs w:val="0"/>
            <w:noProof/>
            <w:color w:val="000000" w:themeColor="text1"/>
            <w:sz w:val="24"/>
            <w:szCs w:val="24"/>
            <w:lang w:eastAsia="it-IT"/>
          </w:rPr>
          <w:tab/>
        </w:r>
        <w:r w:rsidR="00F8482D" w:rsidRPr="00E87B81">
          <w:rPr>
            <w:rStyle w:val="Collegamentoipertestuale"/>
            <w:noProof/>
            <w:color w:val="000000" w:themeColor="text1"/>
            <w:sz w:val="24"/>
            <w:szCs w:val="24"/>
          </w:rPr>
          <w:t>CHI PUÒ SEGNALARE: IL SEGNALANTE O “WHISTLEBLOWER”</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_Toc154568139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3</w:t>
        </w:r>
        <w:r w:rsidR="00F8482D" w:rsidRPr="00E87B81">
          <w:rPr>
            <w:noProof/>
            <w:webHidden/>
            <w:color w:val="000000" w:themeColor="text1"/>
            <w:sz w:val="24"/>
            <w:szCs w:val="24"/>
          </w:rPr>
          <w:fldChar w:fldCharType="end"/>
        </w:r>
      </w:hyperlink>
    </w:p>
    <w:p w14:paraId="018218F8" w14:textId="06D9E37D" w:rsidR="00F8482D" w:rsidRPr="00E87B81" w:rsidRDefault="00000000" w:rsidP="00F8482D">
      <w:pPr>
        <w:pStyle w:val="Sommario2"/>
        <w:tabs>
          <w:tab w:val="left" w:pos="800"/>
          <w:tab w:val="right" w:leader="dot" w:pos="9628"/>
        </w:tabs>
        <w:rPr>
          <w:rFonts w:eastAsiaTheme="minorEastAsia" w:cstheme="minorBidi"/>
          <w:b w:val="0"/>
          <w:bCs w:val="0"/>
          <w:noProof/>
          <w:color w:val="000000" w:themeColor="text1"/>
          <w:sz w:val="24"/>
          <w:szCs w:val="24"/>
          <w:lang w:eastAsia="it-IT"/>
        </w:rPr>
      </w:pPr>
      <w:hyperlink w:anchor="_Toc154568140" w:history="1">
        <w:r w:rsidR="00F8482D" w:rsidRPr="00E87B81">
          <w:rPr>
            <w:rStyle w:val="Collegamentoipertestuale"/>
            <w:noProof/>
            <w:color w:val="000000" w:themeColor="text1"/>
            <w:sz w:val="24"/>
            <w:szCs w:val="24"/>
          </w:rPr>
          <w:t>5.2</w:t>
        </w:r>
        <w:r w:rsidR="00F8482D" w:rsidRPr="00E87B81">
          <w:rPr>
            <w:rFonts w:eastAsiaTheme="minorEastAsia" w:cstheme="minorBidi"/>
            <w:b w:val="0"/>
            <w:bCs w:val="0"/>
            <w:noProof/>
            <w:color w:val="000000" w:themeColor="text1"/>
            <w:sz w:val="24"/>
            <w:szCs w:val="24"/>
            <w:lang w:eastAsia="it-IT"/>
          </w:rPr>
          <w:tab/>
        </w:r>
        <w:r w:rsidR="00F8482D" w:rsidRPr="00E87B81">
          <w:rPr>
            <w:rStyle w:val="Collegamentoipertestuale"/>
            <w:noProof/>
            <w:color w:val="000000" w:themeColor="text1"/>
            <w:sz w:val="24"/>
            <w:szCs w:val="24"/>
          </w:rPr>
          <w:t>SEGNALAZIONI ANONIME</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_Toc154568140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4</w:t>
        </w:r>
        <w:r w:rsidR="00F8482D" w:rsidRPr="00E87B81">
          <w:rPr>
            <w:noProof/>
            <w:webHidden/>
            <w:color w:val="000000" w:themeColor="text1"/>
            <w:sz w:val="24"/>
            <w:szCs w:val="24"/>
          </w:rPr>
          <w:fldChar w:fldCharType="end"/>
        </w:r>
      </w:hyperlink>
    </w:p>
    <w:p w14:paraId="77049A5D" w14:textId="4C1C8A66" w:rsidR="00F8482D" w:rsidRPr="00E87B81" w:rsidRDefault="00000000">
      <w:pPr>
        <w:pStyle w:val="Sommario2"/>
        <w:tabs>
          <w:tab w:val="left" w:pos="800"/>
          <w:tab w:val="right" w:leader="dot" w:pos="9628"/>
        </w:tabs>
        <w:rPr>
          <w:rFonts w:eastAsiaTheme="minorEastAsia" w:cstheme="minorBidi"/>
          <w:b w:val="0"/>
          <w:bCs w:val="0"/>
          <w:noProof/>
          <w:color w:val="000000" w:themeColor="text1"/>
          <w:sz w:val="24"/>
          <w:szCs w:val="24"/>
          <w:lang w:eastAsia="it-IT"/>
        </w:rPr>
      </w:pPr>
      <w:hyperlink w:anchor="_Toc154568143" w:history="1">
        <w:r w:rsidR="00F8482D" w:rsidRPr="00E87B81">
          <w:rPr>
            <w:rStyle w:val="Collegamentoipertestuale"/>
            <w:noProof/>
            <w:color w:val="000000" w:themeColor="text1"/>
            <w:sz w:val="24"/>
            <w:szCs w:val="24"/>
          </w:rPr>
          <w:t>5.3</w:t>
        </w:r>
        <w:r w:rsidR="00F8482D" w:rsidRPr="00E87B81">
          <w:rPr>
            <w:rFonts w:eastAsiaTheme="minorEastAsia" w:cstheme="minorBidi"/>
            <w:b w:val="0"/>
            <w:bCs w:val="0"/>
            <w:noProof/>
            <w:color w:val="000000" w:themeColor="text1"/>
            <w:sz w:val="24"/>
            <w:szCs w:val="24"/>
            <w:lang w:eastAsia="it-IT"/>
          </w:rPr>
          <w:tab/>
        </w:r>
        <w:r w:rsidR="00F8482D" w:rsidRPr="00E87B81">
          <w:rPr>
            <w:rStyle w:val="Collegamentoipertestuale"/>
            <w:noProof/>
            <w:color w:val="000000" w:themeColor="text1"/>
            <w:sz w:val="24"/>
            <w:szCs w:val="24"/>
          </w:rPr>
          <w:t>OGGETTO DELLA SEGNALAZIONE: COSA SI PUÒ SEGNALARE?</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_Toc154568143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4</w:t>
        </w:r>
        <w:r w:rsidR="00F8482D" w:rsidRPr="00E87B81">
          <w:rPr>
            <w:noProof/>
            <w:webHidden/>
            <w:color w:val="000000" w:themeColor="text1"/>
            <w:sz w:val="24"/>
            <w:szCs w:val="24"/>
          </w:rPr>
          <w:fldChar w:fldCharType="end"/>
        </w:r>
      </w:hyperlink>
    </w:p>
    <w:p w14:paraId="06A2CB70" w14:textId="36293C18" w:rsidR="00F8482D" w:rsidRPr="00E87B81" w:rsidRDefault="00000000">
      <w:pPr>
        <w:pStyle w:val="Sommario2"/>
        <w:tabs>
          <w:tab w:val="right" w:leader="dot" w:pos="9628"/>
        </w:tabs>
        <w:rPr>
          <w:rFonts w:eastAsiaTheme="minorEastAsia" w:cstheme="minorBidi"/>
          <w:b w:val="0"/>
          <w:bCs w:val="0"/>
          <w:noProof/>
          <w:color w:val="000000" w:themeColor="text1"/>
          <w:sz w:val="24"/>
          <w:szCs w:val="24"/>
          <w:lang w:eastAsia="it-IT"/>
        </w:rPr>
      </w:pPr>
      <w:hyperlink w:anchor="_Toc154568144" w:history="1">
        <w:r w:rsidR="00F8482D" w:rsidRPr="00E87B81">
          <w:rPr>
            <w:rStyle w:val="Collegamentoipertestuale"/>
            <w:noProof/>
            <w:color w:val="000000" w:themeColor="text1"/>
            <w:sz w:val="24"/>
            <w:szCs w:val="24"/>
          </w:rPr>
          <w:t>5.4 COME DEVE ESSERE EFFETTUATA UNA SEGNALAZIONE</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_Toc154568144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5</w:t>
        </w:r>
        <w:r w:rsidR="00F8482D" w:rsidRPr="00E87B81">
          <w:rPr>
            <w:noProof/>
            <w:webHidden/>
            <w:color w:val="000000" w:themeColor="text1"/>
            <w:sz w:val="24"/>
            <w:szCs w:val="24"/>
          </w:rPr>
          <w:fldChar w:fldCharType="end"/>
        </w:r>
      </w:hyperlink>
    </w:p>
    <w:p w14:paraId="2E634B0D" w14:textId="3551C5EA"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45" w:history="1">
        <w:r w:rsidR="00F8482D" w:rsidRPr="00E87B81">
          <w:rPr>
            <w:rStyle w:val="Collegamentoipertestuale"/>
            <w:i w:val="0"/>
            <w:iCs w:val="0"/>
            <w:noProof/>
            <w:color w:val="000000" w:themeColor="text1"/>
          </w:rPr>
          <w:t>6.</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MODALITÁ E CANALI DI SEGNALAZIONE</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_Toc154568145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5</w:t>
        </w:r>
        <w:r w:rsidR="00F8482D" w:rsidRPr="00E87B81">
          <w:rPr>
            <w:i w:val="0"/>
            <w:iCs w:val="0"/>
            <w:noProof/>
            <w:webHidden/>
            <w:color w:val="000000" w:themeColor="text1"/>
          </w:rPr>
          <w:fldChar w:fldCharType="end"/>
        </w:r>
      </w:hyperlink>
    </w:p>
    <w:p w14:paraId="3242F084" w14:textId="1A3FEC05" w:rsidR="00F8482D" w:rsidRPr="00E87B81" w:rsidRDefault="00000000">
      <w:pPr>
        <w:pStyle w:val="Sommario2"/>
        <w:tabs>
          <w:tab w:val="right" w:leader="dot" w:pos="9628"/>
        </w:tabs>
        <w:rPr>
          <w:rFonts w:eastAsiaTheme="minorEastAsia" w:cstheme="minorBidi"/>
          <w:b w:val="0"/>
          <w:bCs w:val="0"/>
          <w:noProof/>
          <w:color w:val="000000" w:themeColor="text1"/>
          <w:sz w:val="24"/>
          <w:szCs w:val="24"/>
          <w:lang w:eastAsia="it-IT"/>
        </w:rPr>
      </w:pPr>
      <w:hyperlink w:anchor="_Toc154568146" w:history="1">
        <w:r w:rsidR="00F8482D" w:rsidRPr="00E87B81">
          <w:rPr>
            <w:rStyle w:val="Collegamentoipertestuale"/>
            <w:noProof/>
            <w:color w:val="000000" w:themeColor="text1"/>
            <w:sz w:val="24"/>
            <w:szCs w:val="24"/>
          </w:rPr>
          <w:t>6.1 I CANALI DI SEGNALAZIONE</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_Toc154568146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5</w:t>
        </w:r>
        <w:r w:rsidR="00F8482D" w:rsidRPr="00E87B81">
          <w:rPr>
            <w:noProof/>
            <w:webHidden/>
            <w:color w:val="000000" w:themeColor="text1"/>
            <w:sz w:val="24"/>
            <w:szCs w:val="24"/>
          </w:rPr>
          <w:fldChar w:fldCharType="end"/>
        </w:r>
      </w:hyperlink>
    </w:p>
    <w:p w14:paraId="4D11B3AC" w14:textId="20150DB8" w:rsidR="00F8482D" w:rsidRPr="00E87B81" w:rsidRDefault="00000000">
      <w:pPr>
        <w:pStyle w:val="Sommario2"/>
        <w:tabs>
          <w:tab w:val="right" w:leader="dot" w:pos="9628"/>
        </w:tabs>
        <w:rPr>
          <w:rFonts w:eastAsiaTheme="minorEastAsia" w:cstheme="minorBidi"/>
          <w:b w:val="0"/>
          <w:bCs w:val="0"/>
          <w:noProof/>
          <w:color w:val="000000" w:themeColor="text1"/>
          <w:sz w:val="24"/>
          <w:szCs w:val="24"/>
          <w:lang w:eastAsia="it-IT"/>
        </w:rPr>
      </w:pPr>
      <w:hyperlink w:anchor="_Toc154568147" w:history="1">
        <w:r w:rsidR="00F8482D" w:rsidRPr="00E87B81">
          <w:rPr>
            <w:rStyle w:val="Collegamentoipertestuale"/>
            <w:noProof/>
            <w:color w:val="000000" w:themeColor="text1"/>
            <w:sz w:val="24"/>
            <w:szCs w:val="24"/>
          </w:rPr>
          <w:t>6.2 IL CANALE INTERNO DI SEGNALAZIONE: LA PIATTAFORMA WEB TESEO</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_Toc154568147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6</w:t>
        </w:r>
        <w:r w:rsidR="00F8482D" w:rsidRPr="00E87B81">
          <w:rPr>
            <w:noProof/>
            <w:webHidden/>
            <w:color w:val="000000" w:themeColor="text1"/>
            <w:sz w:val="24"/>
            <w:szCs w:val="24"/>
          </w:rPr>
          <w:fldChar w:fldCharType="end"/>
        </w:r>
      </w:hyperlink>
    </w:p>
    <w:p w14:paraId="3B269E68" w14:textId="363F163B"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48" w:history="1">
        <w:r w:rsidR="00F8482D" w:rsidRPr="00E87B81">
          <w:rPr>
            <w:rStyle w:val="Collegamentoipertestuale"/>
            <w:i w:val="0"/>
            <w:iCs w:val="0"/>
            <w:noProof/>
            <w:color w:val="000000" w:themeColor="text1"/>
          </w:rPr>
          <w:t>7.</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MODALITA’ DI GESTIONE DELLA SEGNALAZIONE</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_Toc154568148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6</w:t>
        </w:r>
        <w:r w:rsidR="00F8482D" w:rsidRPr="00E87B81">
          <w:rPr>
            <w:i w:val="0"/>
            <w:iCs w:val="0"/>
            <w:noProof/>
            <w:webHidden/>
            <w:color w:val="000000" w:themeColor="text1"/>
          </w:rPr>
          <w:fldChar w:fldCharType="end"/>
        </w:r>
      </w:hyperlink>
    </w:p>
    <w:p w14:paraId="5397DC37" w14:textId="79D481F9" w:rsidR="00F8482D" w:rsidRPr="00E87B81" w:rsidRDefault="00000000">
      <w:pPr>
        <w:pStyle w:val="Sommario2"/>
        <w:tabs>
          <w:tab w:val="left" w:pos="800"/>
          <w:tab w:val="right" w:leader="dot" w:pos="9628"/>
        </w:tabs>
        <w:rPr>
          <w:rFonts w:eastAsiaTheme="minorEastAsia" w:cstheme="minorBidi"/>
          <w:b w:val="0"/>
          <w:bCs w:val="0"/>
          <w:noProof/>
          <w:color w:val="000000" w:themeColor="text1"/>
          <w:sz w:val="24"/>
          <w:szCs w:val="24"/>
          <w:lang w:eastAsia="it-IT"/>
        </w:rPr>
      </w:pPr>
      <w:hyperlink w:anchor="_Toc154568149" w:history="1">
        <w:r w:rsidR="00F8482D" w:rsidRPr="00E87B81">
          <w:rPr>
            <w:rStyle w:val="Collegamentoipertestuale"/>
            <w:noProof/>
            <w:color w:val="000000" w:themeColor="text1"/>
            <w:sz w:val="24"/>
            <w:szCs w:val="24"/>
          </w:rPr>
          <w:t>7.1</w:t>
        </w:r>
        <w:r w:rsidR="00F8482D" w:rsidRPr="00E87B81">
          <w:rPr>
            <w:rFonts w:eastAsiaTheme="minorEastAsia" w:cstheme="minorBidi"/>
            <w:b w:val="0"/>
            <w:bCs w:val="0"/>
            <w:noProof/>
            <w:color w:val="000000" w:themeColor="text1"/>
            <w:sz w:val="24"/>
            <w:szCs w:val="24"/>
            <w:lang w:eastAsia="it-IT"/>
          </w:rPr>
          <w:tab/>
        </w:r>
        <w:r w:rsidR="00F8482D" w:rsidRPr="00E87B81">
          <w:rPr>
            <w:rStyle w:val="Collegamentoipertestuale"/>
            <w:noProof/>
            <w:color w:val="000000" w:themeColor="text1"/>
            <w:sz w:val="24"/>
            <w:szCs w:val="24"/>
          </w:rPr>
          <w:t>SOGGETTI CUI VA AFFIDATA LA GESTIONE DELLE SEGNALAZIONI</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_Toc154568149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6</w:t>
        </w:r>
        <w:r w:rsidR="00F8482D" w:rsidRPr="00E87B81">
          <w:rPr>
            <w:noProof/>
            <w:webHidden/>
            <w:color w:val="000000" w:themeColor="text1"/>
            <w:sz w:val="24"/>
            <w:szCs w:val="24"/>
          </w:rPr>
          <w:fldChar w:fldCharType="end"/>
        </w:r>
      </w:hyperlink>
    </w:p>
    <w:p w14:paraId="03E7FB0F" w14:textId="460D9881" w:rsidR="00F8482D" w:rsidRPr="00E87B81" w:rsidRDefault="00000000">
      <w:pPr>
        <w:pStyle w:val="Sommario2"/>
        <w:tabs>
          <w:tab w:val="left" w:pos="800"/>
          <w:tab w:val="right" w:leader="dot" w:pos="9628"/>
        </w:tabs>
        <w:rPr>
          <w:rFonts w:eastAsiaTheme="minorEastAsia" w:cstheme="minorBidi"/>
          <w:b w:val="0"/>
          <w:bCs w:val="0"/>
          <w:noProof/>
          <w:color w:val="000000" w:themeColor="text1"/>
          <w:sz w:val="24"/>
          <w:szCs w:val="24"/>
          <w:lang w:eastAsia="it-IT"/>
        </w:rPr>
      </w:pPr>
      <w:hyperlink w:anchor="_Toc154568150" w:history="1">
        <w:r w:rsidR="00F8482D" w:rsidRPr="00E87B81">
          <w:rPr>
            <w:rStyle w:val="Collegamentoipertestuale"/>
            <w:noProof/>
            <w:color w:val="000000" w:themeColor="text1"/>
            <w:sz w:val="24"/>
            <w:szCs w:val="24"/>
          </w:rPr>
          <w:t>7.2</w:t>
        </w:r>
        <w:r w:rsidR="00F8482D" w:rsidRPr="00E87B81">
          <w:rPr>
            <w:rFonts w:eastAsiaTheme="minorEastAsia" w:cstheme="minorBidi"/>
            <w:b w:val="0"/>
            <w:bCs w:val="0"/>
            <w:noProof/>
            <w:color w:val="000000" w:themeColor="text1"/>
            <w:sz w:val="24"/>
            <w:szCs w:val="24"/>
            <w:lang w:eastAsia="it-IT"/>
          </w:rPr>
          <w:tab/>
        </w:r>
        <w:r w:rsidR="00F8482D" w:rsidRPr="00E87B81">
          <w:rPr>
            <w:rStyle w:val="Collegamentoipertestuale"/>
            <w:noProof/>
            <w:color w:val="000000" w:themeColor="text1"/>
            <w:sz w:val="24"/>
            <w:szCs w:val="24"/>
          </w:rPr>
          <w:t>CHI RICEVE LA SEGNALAZIONE – COMITATO INTERNO WHISTLEBLOWING (CIW)</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_Toc154568150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6</w:t>
        </w:r>
        <w:r w:rsidR="00F8482D" w:rsidRPr="00E87B81">
          <w:rPr>
            <w:noProof/>
            <w:webHidden/>
            <w:color w:val="000000" w:themeColor="text1"/>
            <w:sz w:val="24"/>
            <w:szCs w:val="24"/>
          </w:rPr>
          <w:fldChar w:fldCharType="end"/>
        </w:r>
      </w:hyperlink>
    </w:p>
    <w:p w14:paraId="75971017" w14:textId="4D87DBBD" w:rsidR="00F8482D" w:rsidRPr="00E87B81" w:rsidRDefault="00000000">
      <w:pPr>
        <w:pStyle w:val="Sommario2"/>
        <w:tabs>
          <w:tab w:val="right" w:leader="dot" w:pos="9628"/>
        </w:tabs>
        <w:rPr>
          <w:rFonts w:eastAsiaTheme="minorEastAsia" w:cstheme="minorBidi"/>
          <w:b w:val="0"/>
          <w:bCs w:val="0"/>
          <w:noProof/>
          <w:color w:val="000000" w:themeColor="text1"/>
          <w:sz w:val="24"/>
          <w:szCs w:val="24"/>
          <w:lang w:eastAsia="it-IT"/>
        </w:rPr>
      </w:pPr>
      <w:hyperlink w:anchor="_Toc154568151" w:history="1">
        <w:r w:rsidR="00F8482D" w:rsidRPr="00E87B81">
          <w:rPr>
            <w:rStyle w:val="Collegamentoipertestuale"/>
            <w:noProof/>
            <w:color w:val="000000" w:themeColor="text1"/>
            <w:sz w:val="24"/>
            <w:szCs w:val="24"/>
          </w:rPr>
          <w:t>7.3 TUTELA E RESPONSABILITA’ DEL SEGNALANTE</w:t>
        </w:r>
        <w:r w:rsidR="00F8482D" w:rsidRPr="00E87B81">
          <w:rPr>
            <w:noProof/>
            <w:webHidden/>
            <w:color w:val="000000" w:themeColor="text1"/>
            <w:sz w:val="24"/>
            <w:szCs w:val="24"/>
          </w:rPr>
          <w:tab/>
        </w:r>
        <w:r w:rsidR="00F8482D" w:rsidRPr="00E87B81">
          <w:rPr>
            <w:noProof/>
            <w:webHidden/>
            <w:color w:val="000000" w:themeColor="text1"/>
            <w:sz w:val="24"/>
            <w:szCs w:val="24"/>
          </w:rPr>
          <w:fldChar w:fldCharType="begin"/>
        </w:r>
        <w:r w:rsidR="00F8482D" w:rsidRPr="00E87B81">
          <w:rPr>
            <w:noProof/>
            <w:webHidden/>
            <w:color w:val="000000" w:themeColor="text1"/>
            <w:sz w:val="24"/>
            <w:szCs w:val="24"/>
          </w:rPr>
          <w:instrText xml:space="preserve"> PAGEREF _Toc154568151 \h </w:instrText>
        </w:r>
        <w:r w:rsidR="00F8482D" w:rsidRPr="00E87B81">
          <w:rPr>
            <w:noProof/>
            <w:webHidden/>
            <w:color w:val="000000" w:themeColor="text1"/>
            <w:sz w:val="24"/>
            <w:szCs w:val="24"/>
          </w:rPr>
        </w:r>
        <w:r w:rsidR="00F8482D" w:rsidRPr="00E87B81">
          <w:rPr>
            <w:noProof/>
            <w:webHidden/>
            <w:color w:val="000000" w:themeColor="text1"/>
            <w:sz w:val="24"/>
            <w:szCs w:val="24"/>
          </w:rPr>
          <w:fldChar w:fldCharType="separate"/>
        </w:r>
        <w:r w:rsidR="00F8482D" w:rsidRPr="00E87B81">
          <w:rPr>
            <w:noProof/>
            <w:webHidden/>
            <w:color w:val="000000" w:themeColor="text1"/>
            <w:sz w:val="24"/>
            <w:szCs w:val="24"/>
          </w:rPr>
          <w:t>8</w:t>
        </w:r>
        <w:r w:rsidR="00F8482D" w:rsidRPr="00E87B81">
          <w:rPr>
            <w:noProof/>
            <w:webHidden/>
            <w:color w:val="000000" w:themeColor="text1"/>
            <w:sz w:val="24"/>
            <w:szCs w:val="24"/>
          </w:rPr>
          <w:fldChar w:fldCharType="end"/>
        </w:r>
      </w:hyperlink>
    </w:p>
    <w:p w14:paraId="3F51318D" w14:textId="45EFE09D"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52" w:history="1">
        <w:r w:rsidR="00F8482D" w:rsidRPr="00E87B81">
          <w:rPr>
            <w:rStyle w:val="Collegamentoipertestuale"/>
            <w:i w:val="0"/>
            <w:iCs w:val="0"/>
            <w:noProof/>
            <w:color w:val="000000" w:themeColor="text1"/>
          </w:rPr>
          <w:t>8.</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SANZIONI DISCIPLINARI</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_Toc154568152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9</w:t>
        </w:r>
        <w:r w:rsidR="00F8482D" w:rsidRPr="00E87B81">
          <w:rPr>
            <w:i w:val="0"/>
            <w:iCs w:val="0"/>
            <w:noProof/>
            <w:webHidden/>
            <w:color w:val="000000" w:themeColor="text1"/>
          </w:rPr>
          <w:fldChar w:fldCharType="end"/>
        </w:r>
      </w:hyperlink>
    </w:p>
    <w:p w14:paraId="28E6B6FB" w14:textId="3A1818E7" w:rsidR="00F8482D" w:rsidRPr="00E87B81" w:rsidRDefault="00000000">
      <w:pPr>
        <w:pStyle w:val="Sommario1"/>
        <w:tabs>
          <w:tab w:val="left" w:pos="600"/>
          <w:tab w:val="right" w:leader="dot" w:pos="9628"/>
        </w:tabs>
        <w:rPr>
          <w:rFonts w:eastAsiaTheme="minorEastAsia" w:cstheme="minorBidi"/>
          <w:b w:val="0"/>
          <w:bCs w:val="0"/>
          <w:i w:val="0"/>
          <w:iCs w:val="0"/>
          <w:noProof/>
          <w:color w:val="000000" w:themeColor="text1"/>
          <w:lang w:eastAsia="it-IT"/>
        </w:rPr>
      </w:pPr>
      <w:hyperlink w:anchor="_Toc154568153" w:history="1">
        <w:r w:rsidR="00F8482D" w:rsidRPr="00E87B81">
          <w:rPr>
            <w:rStyle w:val="Collegamentoipertestuale"/>
            <w:i w:val="0"/>
            <w:iCs w:val="0"/>
            <w:noProof/>
            <w:color w:val="000000" w:themeColor="text1"/>
          </w:rPr>
          <w:t>9.</w:t>
        </w:r>
        <w:r w:rsidR="00F8482D" w:rsidRPr="00E87B81">
          <w:rPr>
            <w:rFonts w:eastAsiaTheme="minorEastAsia" w:cstheme="minorBidi"/>
            <w:b w:val="0"/>
            <w:bCs w:val="0"/>
            <w:i w:val="0"/>
            <w:iCs w:val="0"/>
            <w:noProof/>
            <w:color w:val="000000" w:themeColor="text1"/>
            <w:lang w:eastAsia="it-IT"/>
          </w:rPr>
          <w:tab/>
        </w:r>
        <w:r w:rsidR="00F8482D" w:rsidRPr="00E87B81">
          <w:rPr>
            <w:rStyle w:val="Collegamentoipertestuale"/>
            <w:i w:val="0"/>
            <w:iCs w:val="0"/>
            <w:noProof/>
            <w:color w:val="000000" w:themeColor="text1"/>
          </w:rPr>
          <w:t>FORMAZIONE E INFORMAZIONE</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_Toc154568153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9</w:t>
        </w:r>
        <w:r w:rsidR="00F8482D" w:rsidRPr="00E87B81">
          <w:rPr>
            <w:i w:val="0"/>
            <w:iCs w:val="0"/>
            <w:noProof/>
            <w:webHidden/>
            <w:color w:val="000000" w:themeColor="text1"/>
          </w:rPr>
          <w:fldChar w:fldCharType="end"/>
        </w:r>
      </w:hyperlink>
    </w:p>
    <w:p w14:paraId="36067CF9" w14:textId="25516261" w:rsidR="00F8482D" w:rsidRPr="00E87B81" w:rsidRDefault="00000000">
      <w:pPr>
        <w:pStyle w:val="Sommario1"/>
        <w:tabs>
          <w:tab w:val="right" w:leader="dot" w:pos="9628"/>
        </w:tabs>
        <w:rPr>
          <w:rStyle w:val="Collegamentoipertestuale"/>
          <w:i w:val="0"/>
          <w:iCs w:val="0"/>
          <w:noProof/>
          <w:color w:val="000000" w:themeColor="text1"/>
        </w:rPr>
      </w:pPr>
      <w:hyperlink w:anchor="_Toc154568154" w:history="1">
        <w:r w:rsidR="00F8482D" w:rsidRPr="00E87B81">
          <w:rPr>
            <w:rStyle w:val="Collegamentoipertestuale"/>
            <w:i w:val="0"/>
            <w:iCs w:val="0"/>
            <w:noProof/>
            <w:color w:val="000000" w:themeColor="text1"/>
          </w:rPr>
          <w:t>ISTRUZIONI OPERATIVE PER L’UTILIZZO DELLA PIATTAFORMA WEB WHISTLEBLOWING “TESEO ERM”</w:t>
        </w:r>
        <w:r w:rsidR="00F8482D" w:rsidRPr="00E87B81">
          <w:rPr>
            <w:i w:val="0"/>
            <w:iCs w:val="0"/>
            <w:noProof/>
            <w:webHidden/>
            <w:color w:val="000000" w:themeColor="text1"/>
          </w:rPr>
          <w:tab/>
        </w:r>
        <w:r w:rsidR="00F8482D" w:rsidRPr="00E87B81">
          <w:rPr>
            <w:i w:val="0"/>
            <w:iCs w:val="0"/>
            <w:noProof/>
            <w:webHidden/>
            <w:color w:val="000000" w:themeColor="text1"/>
          </w:rPr>
          <w:fldChar w:fldCharType="begin"/>
        </w:r>
        <w:r w:rsidR="00F8482D" w:rsidRPr="00E87B81">
          <w:rPr>
            <w:i w:val="0"/>
            <w:iCs w:val="0"/>
            <w:noProof/>
            <w:webHidden/>
            <w:color w:val="000000" w:themeColor="text1"/>
          </w:rPr>
          <w:instrText xml:space="preserve"> PAGEREF _Toc154568154 \h </w:instrText>
        </w:r>
        <w:r w:rsidR="00F8482D" w:rsidRPr="00E87B81">
          <w:rPr>
            <w:i w:val="0"/>
            <w:iCs w:val="0"/>
            <w:noProof/>
            <w:webHidden/>
            <w:color w:val="000000" w:themeColor="text1"/>
          </w:rPr>
        </w:r>
        <w:r w:rsidR="00F8482D" w:rsidRPr="00E87B81">
          <w:rPr>
            <w:i w:val="0"/>
            <w:iCs w:val="0"/>
            <w:noProof/>
            <w:webHidden/>
            <w:color w:val="000000" w:themeColor="text1"/>
          </w:rPr>
          <w:fldChar w:fldCharType="separate"/>
        </w:r>
        <w:r w:rsidR="00F8482D" w:rsidRPr="00E87B81">
          <w:rPr>
            <w:i w:val="0"/>
            <w:iCs w:val="0"/>
            <w:noProof/>
            <w:webHidden/>
            <w:color w:val="000000" w:themeColor="text1"/>
          </w:rPr>
          <w:t>10</w:t>
        </w:r>
        <w:r w:rsidR="00F8482D" w:rsidRPr="00E87B81">
          <w:rPr>
            <w:i w:val="0"/>
            <w:iCs w:val="0"/>
            <w:noProof/>
            <w:webHidden/>
            <w:color w:val="000000" w:themeColor="text1"/>
          </w:rPr>
          <w:fldChar w:fldCharType="end"/>
        </w:r>
      </w:hyperlink>
    </w:p>
    <w:p w14:paraId="28E2A48C" w14:textId="19CF6A0D" w:rsidR="00F8482D" w:rsidRPr="00E87B81" w:rsidRDefault="00F8482D" w:rsidP="00F8482D">
      <w:pPr>
        <w:rPr>
          <w:rFonts w:eastAsiaTheme="minorEastAsia"/>
          <w:color w:val="000000" w:themeColor="text1"/>
          <w:sz w:val="24"/>
          <w:szCs w:val="24"/>
        </w:rPr>
      </w:pPr>
    </w:p>
    <w:p w14:paraId="4BECC2BF" w14:textId="03EC45D7" w:rsidR="00F8482D" w:rsidRPr="00E87B81" w:rsidRDefault="00F8482D" w:rsidP="00F8482D">
      <w:pPr>
        <w:widowControl/>
        <w:spacing w:after="0"/>
        <w:jc w:val="left"/>
        <w:rPr>
          <w:rFonts w:eastAsiaTheme="minorEastAsia"/>
          <w:color w:val="000000" w:themeColor="text1"/>
          <w:sz w:val="24"/>
          <w:szCs w:val="24"/>
        </w:rPr>
      </w:pPr>
      <w:r w:rsidRPr="00E87B81">
        <w:rPr>
          <w:rFonts w:eastAsiaTheme="minorEastAsia"/>
          <w:color w:val="000000" w:themeColor="text1"/>
          <w:sz w:val="24"/>
          <w:szCs w:val="24"/>
        </w:rPr>
        <w:br w:type="page"/>
      </w:r>
    </w:p>
    <w:p w14:paraId="1079DF62" w14:textId="6F5B282C" w:rsidR="006B68C7" w:rsidRPr="00E87B81" w:rsidRDefault="00F51F95" w:rsidP="00916D29">
      <w:pPr>
        <w:pStyle w:val="Titolo1"/>
        <w:spacing w:after="0"/>
        <w:jc w:val="left"/>
        <w:rPr>
          <w:rFonts w:asciiTheme="minorHAnsi" w:hAnsiTheme="minorHAnsi" w:cstheme="minorHAnsi"/>
          <w:b/>
          <w:bCs w:val="0"/>
          <w:color w:val="000000" w:themeColor="text1"/>
          <w:sz w:val="22"/>
          <w:szCs w:val="22"/>
        </w:rPr>
      </w:pPr>
      <w:r w:rsidRPr="00E87B81">
        <w:rPr>
          <w:rFonts w:asciiTheme="minorHAnsi" w:hAnsiTheme="minorHAnsi" w:cstheme="minorHAnsi"/>
          <w:color w:val="000000" w:themeColor="text1"/>
          <w:sz w:val="22"/>
          <w:szCs w:val="22"/>
        </w:rPr>
        <w:lastRenderedPageBreak/>
        <w:fldChar w:fldCharType="end"/>
      </w:r>
      <w:bookmarkStart w:id="0" w:name="_Toc138265473"/>
      <w:bookmarkStart w:id="1" w:name="_Toc140245393"/>
      <w:bookmarkStart w:id="2" w:name="_Toc140500980"/>
      <w:bookmarkStart w:id="3" w:name="_Toc140500997"/>
      <w:bookmarkStart w:id="4" w:name="_Toc140501505"/>
      <w:bookmarkStart w:id="5" w:name="_Toc140501911"/>
      <w:bookmarkStart w:id="6" w:name="_Toc141198789"/>
      <w:bookmarkStart w:id="7" w:name="_Toc154568134"/>
      <w:r w:rsidR="00631C71" w:rsidRPr="00E87B81">
        <w:rPr>
          <w:rFonts w:asciiTheme="minorHAnsi" w:hAnsiTheme="minorHAnsi" w:cstheme="minorHAnsi"/>
          <w:b/>
          <w:bCs w:val="0"/>
          <w:color w:val="000000" w:themeColor="text1"/>
          <w:sz w:val="22"/>
          <w:szCs w:val="22"/>
        </w:rPr>
        <w:t>PREMESSA</w:t>
      </w:r>
      <w:bookmarkEnd w:id="0"/>
      <w:bookmarkEnd w:id="1"/>
      <w:bookmarkEnd w:id="2"/>
      <w:bookmarkEnd w:id="3"/>
      <w:bookmarkEnd w:id="4"/>
      <w:bookmarkEnd w:id="5"/>
      <w:bookmarkEnd w:id="6"/>
      <w:bookmarkEnd w:id="7"/>
      <w:r w:rsidR="00AD701F" w:rsidRPr="00E87B81">
        <w:rPr>
          <w:rFonts w:asciiTheme="minorHAnsi" w:hAnsiTheme="minorHAnsi" w:cstheme="minorHAnsi"/>
          <w:b/>
          <w:bCs w:val="0"/>
          <w:color w:val="000000" w:themeColor="text1"/>
          <w:sz w:val="22"/>
          <w:szCs w:val="22"/>
        </w:rPr>
        <w:t xml:space="preserve"> </w:t>
      </w:r>
    </w:p>
    <w:p w14:paraId="5DD0FB31" w14:textId="233FE14F" w:rsidR="0063003A" w:rsidRPr="00E87B81" w:rsidRDefault="00F8482D" w:rsidP="006B68C7">
      <w:pPr>
        <w:spacing w:after="0"/>
        <w:rPr>
          <w:rFonts w:asciiTheme="minorHAnsi" w:hAnsiTheme="minorHAnsi" w:cstheme="minorHAnsi"/>
          <w:color w:val="000000" w:themeColor="text1"/>
          <w:sz w:val="22"/>
          <w:szCs w:val="22"/>
        </w:rPr>
      </w:pPr>
      <w:bookmarkStart w:id="8" w:name="_Toc314841401"/>
      <w:bookmarkStart w:id="9" w:name="_Toc373155609"/>
      <w:bookmarkStart w:id="10" w:name="_Toc374702019"/>
      <w:bookmarkStart w:id="11" w:name="_Toc85726964"/>
      <w:proofErr w:type="spellStart"/>
      <w:r w:rsidRPr="00E87B81">
        <w:rPr>
          <w:rFonts w:asciiTheme="minorHAnsi" w:hAnsiTheme="minorHAnsi" w:cstheme="minorHAnsi"/>
          <w:color w:val="000000" w:themeColor="text1"/>
          <w:sz w:val="22"/>
          <w:szCs w:val="22"/>
        </w:rPr>
        <w:t>Sol.Eco</w:t>
      </w:r>
      <w:proofErr w:type="spellEnd"/>
      <w:r w:rsidRPr="00E87B81">
        <w:rPr>
          <w:rFonts w:asciiTheme="minorHAnsi" w:hAnsiTheme="minorHAnsi" w:cstheme="minorHAnsi"/>
          <w:color w:val="000000" w:themeColor="text1"/>
          <w:sz w:val="22"/>
          <w:szCs w:val="22"/>
        </w:rPr>
        <w:t xml:space="preserve"> Società Cooperativa Sociale</w:t>
      </w:r>
      <w:r w:rsidR="000A3F99" w:rsidRPr="00E87B81">
        <w:rPr>
          <w:rFonts w:asciiTheme="minorHAnsi" w:hAnsiTheme="minorHAnsi" w:cstheme="minorHAnsi"/>
          <w:color w:val="000000" w:themeColor="text1"/>
          <w:sz w:val="22"/>
          <w:szCs w:val="22"/>
        </w:rPr>
        <w:t xml:space="preserve"> </w:t>
      </w:r>
      <w:r w:rsidR="009A656D" w:rsidRPr="00E87B81">
        <w:rPr>
          <w:rFonts w:asciiTheme="minorHAnsi" w:hAnsiTheme="minorHAnsi" w:cstheme="minorHAnsi"/>
          <w:color w:val="000000" w:themeColor="text1"/>
          <w:sz w:val="22"/>
          <w:szCs w:val="22"/>
        </w:rPr>
        <w:t xml:space="preserve">(in seguito anche </w:t>
      </w:r>
      <w:r w:rsidR="004A12CA" w:rsidRPr="00E87B81">
        <w:rPr>
          <w:rFonts w:asciiTheme="minorHAnsi" w:hAnsiTheme="minorHAnsi" w:cstheme="minorHAnsi"/>
          <w:color w:val="000000" w:themeColor="text1"/>
          <w:sz w:val="22"/>
          <w:szCs w:val="22"/>
        </w:rPr>
        <w:t>“</w:t>
      </w:r>
      <w:r w:rsidR="00040A26" w:rsidRPr="00E87B81">
        <w:rPr>
          <w:rFonts w:asciiTheme="minorHAnsi" w:hAnsiTheme="minorHAnsi" w:cstheme="minorHAnsi"/>
          <w:color w:val="000000" w:themeColor="text1"/>
          <w:sz w:val="22"/>
          <w:szCs w:val="22"/>
        </w:rPr>
        <w:t>Cooperativa</w:t>
      </w:r>
      <w:r w:rsidR="004A12CA" w:rsidRPr="00E87B81">
        <w:rPr>
          <w:rFonts w:asciiTheme="minorHAnsi" w:hAnsiTheme="minorHAnsi" w:cstheme="minorHAnsi"/>
          <w:color w:val="000000" w:themeColor="text1"/>
          <w:sz w:val="22"/>
          <w:szCs w:val="22"/>
        </w:rPr>
        <w:t>”</w:t>
      </w:r>
      <w:r w:rsidR="009A656D" w:rsidRPr="00E87B81">
        <w:rPr>
          <w:rFonts w:asciiTheme="minorHAnsi" w:hAnsiTheme="minorHAnsi" w:cstheme="minorHAnsi"/>
          <w:color w:val="000000" w:themeColor="text1"/>
          <w:sz w:val="22"/>
          <w:szCs w:val="22"/>
        </w:rPr>
        <w:t>)</w:t>
      </w:r>
      <w:r w:rsidRPr="00E87B81">
        <w:rPr>
          <w:rFonts w:asciiTheme="minorHAnsi" w:hAnsiTheme="minorHAnsi" w:cstheme="minorHAnsi"/>
          <w:color w:val="000000" w:themeColor="text1"/>
          <w:sz w:val="22"/>
          <w:szCs w:val="22"/>
        </w:rPr>
        <w:t xml:space="preserve">, </w:t>
      </w:r>
      <w:commentRangeStart w:id="12"/>
      <w:r w:rsidRPr="00E87B81">
        <w:rPr>
          <w:rFonts w:asciiTheme="minorHAnsi" w:hAnsiTheme="minorHAnsi" w:cstheme="minorHAnsi"/>
          <w:color w:val="000000" w:themeColor="text1"/>
          <w:sz w:val="22"/>
          <w:szCs w:val="22"/>
          <w:highlight w:val="yellow"/>
        </w:rPr>
        <w:t>sentite le rappresentanze sindacali</w:t>
      </w:r>
      <w:r w:rsidRPr="00E87B81">
        <w:rPr>
          <w:rFonts w:asciiTheme="minorHAnsi" w:hAnsiTheme="minorHAnsi" w:cstheme="minorHAnsi"/>
          <w:color w:val="000000" w:themeColor="text1"/>
          <w:sz w:val="22"/>
          <w:szCs w:val="22"/>
        </w:rPr>
        <w:t>,</w:t>
      </w:r>
      <w:r w:rsidR="00710ED3" w:rsidRPr="00E87B81">
        <w:rPr>
          <w:rFonts w:asciiTheme="minorHAnsi" w:hAnsiTheme="minorHAnsi" w:cstheme="minorHAnsi"/>
          <w:color w:val="000000" w:themeColor="text1"/>
          <w:sz w:val="22"/>
          <w:szCs w:val="22"/>
        </w:rPr>
        <w:t xml:space="preserve"> </w:t>
      </w:r>
      <w:commentRangeEnd w:id="12"/>
      <w:r w:rsidRPr="00E87B81">
        <w:rPr>
          <w:rStyle w:val="Rimandocommento"/>
          <w:color w:val="000000" w:themeColor="text1"/>
        </w:rPr>
        <w:commentReference w:id="12"/>
      </w:r>
      <w:r w:rsidR="00631C71" w:rsidRPr="00E87B81">
        <w:rPr>
          <w:rFonts w:asciiTheme="minorHAnsi" w:hAnsiTheme="minorHAnsi" w:cstheme="minorHAnsi"/>
          <w:color w:val="000000" w:themeColor="text1"/>
          <w:sz w:val="22"/>
          <w:szCs w:val="22"/>
        </w:rPr>
        <w:t xml:space="preserve">ha </w:t>
      </w:r>
      <w:r w:rsidR="004A12CA" w:rsidRPr="00E87B81">
        <w:rPr>
          <w:rFonts w:asciiTheme="minorHAnsi" w:hAnsiTheme="minorHAnsi" w:cstheme="minorHAnsi"/>
          <w:color w:val="000000" w:themeColor="text1"/>
          <w:sz w:val="22"/>
          <w:szCs w:val="22"/>
        </w:rPr>
        <w:t>adottato</w:t>
      </w:r>
      <w:r w:rsidR="00631C71" w:rsidRPr="00E87B81">
        <w:rPr>
          <w:rFonts w:asciiTheme="minorHAnsi" w:hAnsiTheme="minorHAnsi" w:cstheme="minorHAnsi"/>
          <w:color w:val="000000" w:themeColor="text1"/>
          <w:sz w:val="22"/>
          <w:szCs w:val="22"/>
        </w:rPr>
        <w:t xml:space="preserve"> </w:t>
      </w:r>
      <w:r w:rsidR="00173889" w:rsidRPr="00E87B81">
        <w:rPr>
          <w:rFonts w:asciiTheme="minorHAnsi" w:hAnsiTheme="minorHAnsi" w:cstheme="minorHAnsi"/>
          <w:color w:val="000000" w:themeColor="text1"/>
          <w:sz w:val="22"/>
          <w:szCs w:val="22"/>
        </w:rPr>
        <w:t>un</w:t>
      </w:r>
      <w:r w:rsidR="00BF6DFA" w:rsidRPr="00E87B81">
        <w:rPr>
          <w:rFonts w:asciiTheme="minorHAnsi" w:hAnsiTheme="minorHAnsi" w:cstheme="minorHAnsi"/>
          <w:color w:val="000000" w:themeColor="text1"/>
          <w:sz w:val="22"/>
          <w:szCs w:val="22"/>
        </w:rPr>
        <w:t xml:space="preserve"> canal</w:t>
      </w:r>
      <w:r w:rsidR="00173889" w:rsidRPr="00E87B81">
        <w:rPr>
          <w:rFonts w:asciiTheme="minorHAnsi" w:hAnsiTheme="minorHAnsi" w:cstheme="minorHAnsi"/>
          <w:color w:val="000000" w:themeColor="text1"/>
          <w:sz w:val="22"/>
          <w:szCs w:val="22"/>
        </w:rPr>
        <w:t>e</w:t>
      </w:r>
      <w:r w:rsidR="00631C71" w:rsidRPr="00E87B81">
        <w:rPr>
          <w:rFonts w:asciiTheme="minorHAnsi" w:hAnsiTheme="minorHAnsi" w:cstheme="minorHAnsi"/>
          <w:color w:val="000000" w:themeColor="text1"/>
          <w:sz w:val="22"/>
          <w:szCs w:val="22"/>
        </w:rPr>
        <w:t xml:space="preserve"> di comunicazione intern</w:t>
      </w:r>
      <w:r w:rsidR="00173889" w:rsidRPr="00E87B81">
        <w:rPr>
          <w:rFonts w:asciiTheme="minorHAnsi" w:hAnsiTheme="minorHAnsi" w:cstheme="minorHAnsi"/>
          <w:color w:val="000000" w:themeColor="text1"/>
          <w:sz w:val="22"/>
          <w:szCs w:val="22"/>
        </w:rPr>
        <w:t xml:space="preserve">o </w:t>
      </w:r>
      <w:r w:rsidR="00631C71" w:rsidRPr="00E87B81">
        <w:rPr>
          <w:rFonts w:asciiTheme="minorHAnsi" w:hAnsiTheme="minorHAnsi" w:cstheme="minorHAnsi"/>
          <w:color w:val="000000" w:themeColor="text1"/>
          <w:sz w:val="22"/>
          <w:szCs w:val="22"/>
        </w:rPr>
        <w:t xml:space="preserve">per effettuare segnalazioni di </w:t>
      </w:r>
      <w:r w:rsidR="00173889" w:rsidRPr="00E87B81">
        <w:rPr>
          <w:rFonts w:asciiTheme="minorHAnsi" w:hAnsiTheme="minorHAnsi" w:cstheme="minorHAnsi"/>
          <w:color w:val="000000" w:themeColor="text1"/>
          <w:sz w:val="22"/>
          <w:szCs w:val="22"/>
        </w:rPr>
        <w:t>violazioni</w:t>
      </w:r>
      <w:r w:rsidR="00631C71" w:rsidRPr="00E87B81">
        <w:rPr>
          <w:rFonts w:asciiTheme="minorHAnsi" w:hAnsiTheme="minorHAnsi" w:cstheme="minorHAnsi"/>
          <w:color w:val="000000" w:themeColor="text1"/>
          <w:sz w:val="22"/>
          <w:szCs w:val="22"/>
        </w:rPr>
        <w:t xml:space="preserve"> effettive o sospette senza timore di subire ritorsioni</w:t>
      </w:r>
      <w:r w:rsidR="00173889" w:rsidRPr="00E87B81">
        <w:rPr>
          <w:rFonts w:asciiTheme="minorHAnsi" w:hAnsiTheme="minorHAnsi" w:cstheme="minorHAnsi"/>
          <w:color w:val="000000" w:themeColor="text1"/>
          <w:sz w:val="22"/>
          <w:szCs w:val="22"/>
        </w:rPr>
        <w:t xml:space="preserve"> e nel massimo rispetto delle tutele fornite al segnalante.</w:t>
      </w:r>
    </w:p>
    <w:p w14:paraId="2ADB308C" w14:textId="257B89AA" w:rsidR="00366A68" w:rsidRPr="00E87B81" w:rsidRDefault="00BF6DFA" w:rsidP="00091E19">
      <w:pPr>
        <w:rPr>
          <w:rFonts w:asciiTheme="minorHAnsi" w:hAnsiTheme="minorHAnsi" w:cstheme="minorHAnsi"/>
          <w:color w:val="000000" w:themeColor="text1"/>
          <w:sz w:val="22"/>
          <w:szCs w:val="22"/>
        </w:rPr>
      </w:pPr>
      <w:commentRangeStart w:id="13"/>
      <w:r w:rsidRPr="00E87B81">
        <w:rPr>
          <w:rFonts w:asciiTheme="minorHAnsi" w:hAnsiTheme="minorHAnsi" w:cstheme="minorHAnsi"/>
          <w:color w:val="000000" w:themeColor="text1"/>
          <w:sz w:val="22"/>
          <w:szCs w:val="22"/>
          <w:highlight w:val="yellow"/>
        </w:rPr>
        <w:t xml:space="preserve">La </w:t>
      </w:r>
      <w:r w:rsidR="00F765EE" w:rsidRPr="00E87B81">
        <w:rPr>
          <w:rFonts w:asciiTheme="minorHAnsi" w:hAnsiTheme="minorHAnsi" w:cstheme="minorHAnsi"/>
          <w:color w:val="000000" w:themeColor="text1"/>
          <w:sz w:val="22"/>
          <w:szCs w:val="22"/>
          <w:highlight w:val="yellow"/>
        </w:rPr>
        <w:t>Cooperativa</w:t>
      </w:r>
      <w:r w:rsidRPr="00E87B81">
        <w:rPr>
          <w:rFonts w:asciiTheme="minorHAnsi" w:hAnsiTheme="minorHAnsi" w:cstheme="minorHAnsi"/>
          <w:color w:val="000000" w:themeColor="text1"/>
          <w:sz w:val="22"/>
          <w:szCs w:val="22"/>
          <w:highlight w:val="yellow"/>
        </w:rPr>
        <w:t xml:space="preserve"> adotta un Modello di Organizzazione Gestione e Controllo ai sensi del D.lgs</w:t>
      </w:r>
      <w:r w:rsidR="002912E0" w:rsidRPr="00E87B81">
        <w:rPr>
          <w:rFonts w:asciiTheme="minorHAnsi" w:hAnsiTheme="minorHAnsi" w:cstheme="minorHAnsi"/>
          <w:color w:val="000000" w:themeColor="text1"/>
          <w:sz w:val="22"/>
          <w:szCs w:val="22"/>
          <w:highlight w:val="yellow"/>
        </w:rPr>
        <w:t>.</w:t>
      </w:r>
      <w:r w:rsidRPr="00E87B81">
        <w:rPr>
          <w:rFonts w:asciiTheme="minorHAnsi" w:hAnsiTheme="minorHAnsi" w:cstheme="minorHAnsi"/>
          <w:color w:val="000000" w:themeColor="text1"/>
          <w:sz w:val="22"/>
          <w:szCs w:val="22"/>
          <w:highlight w:val="yellow"/>
        </w:rPr>
        <w:t xml:space="preserve"> 231/0</w:t>
      </w:r>
      <w:r w:rsidR="00653CC3" w:rsidRPr="00E87B81">
        <w:rPr>
          <w:rFonts w:asciiTheme="minorHAnsi" w:hAnsiTheme="minorHAnsi" w:cstheme="minorHAnsi"/>
          <w:color w:val="000000" w:themeColor="text1"/>
          <w:sz w:val="22"/>
          <w:szCs w:val="22"/>
          <w:highlight w:val="yellow"/>
        </w:rPr>
        <w:t>1</w:t>
      </w:r>
      <w:r w:rsidR="00173889" w:rsidRPr="00E87B81">
        <w:rPr>
          <w:rFonts w:asciiTheme="minorHAnsi" w:hAnsiTheme="minorHAnsi" w:cstheme="minorHAnsi"/>
          <w:color w:val="000000" w:themeColor="text1"/>
          <w:sz w:val="22"/>
          <w:szCs w:val="22"/>
          <w:highlight w:val="yellow"/>
        </w:rPr>
        <w:t xml:space="preserve"> (MOGC) pertanto il canale di segnalazione interno è previsto all’interno del Modello.</w:t>
      </w:r>
      <w:r w:rsidR="007D59BD" w:rsidRPr="00E87B81">
        <w:rPr>
          <w:rFonts w:asciiTheme="minorHAnsi" w:hAnsiTheme="minorHAnsi" w:cstheme="minorHAnsi"/>
          <w:color w:val="000000" w:themeColor="text1"/>
          <w:sz w:val="22"/>
          <w:szCs w:val="22"/>
          <w:highlight w:val="yellow"/>
        </w:rPr>
        <w:t xml:space="preserve"> </w:t>
      </w:r>
      <w:r w:rsidR="000932AB" w:rsidRPr="00E87B81">
        <w:rPr>
          <w:rFonts w:asciiTheme="minorHAnsi" w:hAnsiTheme="minorHAnsi" w:cstheme="minorHAnsi"/>
          <w:color w:val="000000" w:themeColor="text1"/>
          <w:sz w:val="22"/>
          <w:szCs w:val="22"/>
          <w:highlight w:val="yellow"/>
        </w:rPr>
        <w:t>La presente procedura è da intendersi come allegato al Modello 231.</w:t>
      </w:r>
      <w:commentRangeEnd w:id="13"/>
      <w:r w:rsidR="00F8482D" w:rsidRPr="00E87B81">
        <w:rPr>
          <w:rStyle w:val="Rimandocommento"/>
          <w:color w:val="000000" w:themeColor="text1"/>
        </w:rPr>
        <w:commentReference w:id="13"/>
      </w:r>
    </w:p>
    <w:p w14:paraId="6D466FC1" w14:textId="26F28AE4" w:rsidR="00AD701F" w:rsidRPr="00E87B81" w:rsidRDefault="00366A68" w:rsidP="006B68C7">
      <w:pPr>
        <w:pStyle w:val="Titolo1"/>
        <w:spacing w:before="0" w:after="0"/>
        <w:ind w:left="425" w:hanging="425"/>
        <w:rPr>
          <w:rFonts w:asciiTheme="minorHAnsi" w:hAnsiTheme="minorHAnsi" w:cstheme="minorHAnsi"/>
          <w:b/>
          <w:bCs w:val="0"/>
          <w:color w:val="000000" w:themeColor="text1"/>
          <w:sz w:val="22"/>
          <w:szCs w:val="22"/>
        </w:rPr>
      </w:pPr>
      <w:bookmarkStart w:id="14" w:name="_Toc140245394"/>
      <w:bookmarkStart w:id="15" w:name="_Toc140500981"/>
      <w:bookmarkStart w:id="16" w:name="_Toc140500998"/>
      <w:bookmarkStart w:id="17" w:name="_Toc140501506"/>
      <w:bookmarkStart w:id="18" w:name="_Toc140501912"/>
      <w:bookmarkStart w:id="19" w:name="_Toc141198790"/>
      <w:bookmarkStart w:id="20" w:name="_Toc154568135"/>
      <w:r w:rsidRPr="00E87B81">
        <w:rPr>
          <w:rFonts w:asciiTheme="minorHAnsi" w:hAnsiTheme="minorHAnsi" w:cstheme="minorHAnsi"/>
          <w:b/>
          <w:bCs w:val="0"/>
          <w:color w:val="000000" w:themeColor="text1"/>
          <w:sz w:val="22"/>
          <w:szCs w:val="22"/>
        </w:rPr>
        <w:t>NORMATIVA</w:t>
      </w:r>
      <w:bookmarkEnd w:id="14"/>
      <w:bookmarkEnd w:id="15"/>
      <w:bookmarkEnd w:id="16"/>
      <w:bookmarkEnd w:id="17"/>
      <w:bookmarkEnd w:id="18"/>
      <w:bookmarkEnd w:id="19"/>
      <w:bookmarkEnd w:id="20"/>
      <w:r w:rsidRPr="00E87B81">
        <w:rPr>
          <w:rFonts w:asciiTheme="minorHAnsi" w:hAnsiTheme="minorHAnsi" w:cstheme="minorHAnsi"/>
          <w:b/>
          <w:bCs w:val="0"/>
          <w:color w:val="000000" w:themeColor="text1"/>
          <w:sz w:val="22"/>
          <w:szCs w:val="22"/>
        </w:rPr>
        <w:t xml:space="preserve"> </w:t>
      </w:r>
    </w:p>
    <w:p w14:paraId="0B5AB6E4" w14:textId="01E967C2" w:rsidR="007D59BD" w:rsidRPr="00E87B81" w:rsidRDefault="007D59BD">
      <w:pPr>
        <w:pStyle w:val="Paragrafoelenco"/>
        <w:numPr>
          <w:ilvl w:val="0"/>
          <w:numId w:val="20"/>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Direttiva 1937/2019</w:t>
      </w:r>
    </w:p>
    <w:p w14:paraId="635D6107" w14:textId="2AD269ED" w:rsidR="007D59BD" w:rsidRPr="00E87B81" w:rsidRDefault="007D59BD">
      <w:pPr>
        <w:pStyle w:val="Paragrafoelenco"/>
        <w:numPr>
          <w:ilvl w:val="0"/>
          <w:numId w:val="20"/>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 Regolamento 679/201</w:t>
      </w:r>
      <w:r w:rsidR="00721365" w:rsidRPr="00E87B81">
        <w:rPr>
          <w:rFonts w:asciiTheme="minorHAnsi" w:hAnsiTheme="minorHAnsi" w:cstheme="minorHAnsi"/>
          <w:color w:val="000000" w:themeColor="text1"/>
          <w:sz w:val="22"/>
          <w:szCs w:val="22"/>
        </w:rPr>
        <w:t>6</w:t>
      </w:r>
      <w:r w:rsidRPr="00E87B81">
        <w:rPr>
          <w:rFonts w:asciiTheme="minorHAnsi" w:hAnsiTheme="minorHAnsi" w:cstheme="minorHAnsi"/>
          <w:color w:val="000000" w:themeColor="text1"/>
          <w:sz w:val="22"/>
          <w:szCs w:val="22"/>
        </w:rPr>
        <w:t xml:space="preserve"> o GDPR </w:t>
      </w:r>
    </w:p>
    <w:p w14:paraId="66334134" w14:textId="17BD5C89" w:rsidR="00366A68" w:rsidRPr="00E87B81" w:rsidRDefault="00366A68">
      <w:pPr>
        <w:pStyle w:val="Paragrafoelenco"/>
        <w:numPr>
          <w:ilvl w:val="0"/>
          <w:numId w:val="20"/>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 decreto legislativo n. 24/2023</w:t>
      </w:r>
      <w:r w:rsidR="007D59BD"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color w:val="000000" w:themeColor="text1"/>
          <w:sz w:val="22"/>
          <w:szCs w:val="22"/>
        </w:rPr>
        <w:t>ha attuato in Italia la Direttiva Europea n. 1937/2019 in materia di whistleblowing, abrogando le disposizioni in materia previste dalla legge n. 179/2017 per il settore pubblico e dal d.lgs. n. 231/2001 per quello privato</w:t>
      </w:r>
      <w:r w:rsidR="007D59BD" w:rsidRPr="00E87B81">
        <w:rPr>
          <w:rFonts w:asciiTheme="minorHAnsi" w:hAnsiTheme="minorHAnsi" w:cstheme="minorHAnsi"/>
          <w:color w:val="000000" w:themeColor="text1"/>
          <w:sz w:val="22"/>
          <w:szCs w:val="22"/>
        </w:rPr>
        <w:t>;</w:t>
      </w:r>
    </w:p>
    <w:p w14:paraId="575945A0" w14:textId="51D6BF16" w:rsidR="00366A68" w:rsidRPr="00E87B81" w:rsidRDefault="007D59BD">
      <w:pPr>
        <w:pStyle w:val="Paragrafoelenco"/>
        <w:numPr>
          <w:ilvl w:val="0"/>
          <w:numId w:val="20"/>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 D.lgs. 231/01 del 2001 recante disciplina sulla responsabilità amministrativa delle persone giuridiche</w:t>
      </w:r>
    </w:p>
    <w:p w14:paraId="14EEE633" w14:textId="22D8DD38" w:rsidR="00173889" w:rsidRPr="00E87B81" w:rsidRDefault="00365161" w:rsidP="001F08E5">
      <w:pPr>
        <w:pStyle w:val="Default"/>
        <w:numPr>
          <w:ilvl w:val="0"/>
          <w:numId w:val="20"/>
        </w:numPr>
        <w:jc w:val="both"/>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Lo </w:t>
      </w:r>
      <w:r w:rsidR="007D59BD" w:rsidRPr="00E87B81">
        <w:rPr>
          <w:rFonts w:asciiTheme="minorHAnsi" w:hAnsiTheme="minorHAnsi" w:cstheme="minorHAnsi"/>
          <w:color w:val="000000" w:themeColor="text1"/>
          <w:sz w:val="22"/>
          <w:szCs w:val="22"/>
        </w:rPr>
        <w:t>Schema Linee Guida in materia di protezione delle persone che segnalano violazioni del diritto dell’unione e protezione delle persone che segnalano violazioni delle disposizioni normative nazionali – procedure per la presentazione e gestione delle segnalazioni esterne – ANAC (AUTORITA’ NAZIONALE ANTICORRUZIONE).</w:t>
      </w:r>
    </w:p>
    <w:p w14:paraId="3019BB4D" w14:textId="77777777" w:rsidR="00366A68" w:rsidRPr="00E87B81" w:rsidRDefault="00366A68" w:rsidP="00366A68">
      <w:pPr>
        <w:rPr>
          <w:rFonts w:asciiTheme="minorHAnsi" w:hAnsiTheme="minorHAnsi" w:cstheme="minorHAnsi"/>
          <w:color w:val="000000" w:themeColor="text1"/>
          <w:sz w:val="22"/>
          <w:szCs w:val="22"/>
        </w:rPr>
      </w:pPr>
    </w:p>
    <w:p w14:paraId="45C95D81" w14:textId="19EE328A" w:rsidR="00631C71" w:rsidRPr="00E87B81" w:rsidRDefault="00631C71" w:rsidP="006B68C7">
      <w:pPr>
        <w:pStyle w:val="Titolo1"/>
        <w:spacing w:before="0" w:after="0"/>
        <w:ind w:left="426" w:hanging="426"/>
        <w:rPr>
          <w:rFonts w:asciiTheme="minorHAnsi" w:hAnsiTheme="minorHAnsi" w:cstheme="minorHAnsi"/>
          <w:b/>
          <w:bCs w:val="0"/>
          <w:color w:val="000000" w:themeColor="text1"/>
          <w:sz w:val="22"/>
          <w:szCs w:val="22"/>
        </w:rPr>
      </w:pPr>
      <w:bookmarkStart w:id="21" w:name="_Toc140245395"/>
      <w:bookmarkStart w:id="22" w:name="_Toc140500982"/>
      <w:bookmarkStart w:id="23" w:name="_Toc140500999"/>
      <w:bookmarkStart w:id="24" w:name="_Toc140501507"/>
      <w:bookmarkStart w:id="25" w:name="_Toc140501913"/>
      <w:bookmarkStart w:id="26" w:name="_Toc141198791"/>
      <w:bookmarkStart w:id="27" w:name="_Toc154568136"/>
      <w:r w:rsidRPr="00E87B81">
        <w:rPr>
          <w:rFonts w:asciiTheme="minorHAnsi" w:hAnsiTheme="minorHAnsi" w:cstheme="minorHAnsi"/>
          <w:b/>
          <w:bCs w:val="0"/>
          <w:color w:val="000000" w:themeColor="text1"/>
          <w:sz w:val="22"/>
          <w:szCs w:val="22"/>
        </w:rPr>
        <w:t>SCOPO</w:t>
      </w:r>
      <w:r w:rsidR="004606AD" w:rsidRPr="00E87B81">
        <w:rPr>
          <w:rFonts w:asciiTheme="minorHAnsi" w:hAnsiTheme="minorHAnsi" w:cstheme="minorHAnsi"/>
          <w:b/>
          <w:bCs w:val="0"/>
          <w:color w:val="000000" w:themeColor="text1"/>
          <w:sz w:val="22"/>
          <w:szCs w:val="22"/>
        </w:rPr>
        <w:t xml:space="preserve"> E AMBITO DI APPLICAZIONE</w:t>
      </w:r>
      <w:bookmarkEnd w:id="21"/>
      <w:bookmarkEnd w:id="22"/>
      <w:bookmarkEnd w:id="23"/>
      <w:bookmarkEnd w:id="24"/>
      <w:bookmarkEnd w:id="25"/>
      <w:bookmarkEnd w:id="26"/>
      <w:bookmarkEnd w:id="27"/>
    </w:p>
    <w:p w14:paraId="38A97EFB" w14:textId="62159CC4" w:rsidR="00397F3C" w:rsidRPr="00E87B81" w:rsidRDefault="00397F3C" w:rsidP="006B68C7">
      <w:p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presente procedura ha lo scopo di:</w:t>
      </w:r>
    </w:p>
    <w:p w14:paraId="1E7B0E15" w14:textId="067AD3C6" w:rsidR="000C7D65" w:rsidRPr="00E87B81" w:rsidRDefault="000C7D65">
      <w:pPr>
        <w:pStyle w:val="Paragrafoelenco"/>
        <w:widowControl/>
        <w:numPr>
          <w:ilvl w:val="0"/>
          <w:numId w:val="15"/>
        </w:numPr>
        <w:spacing w:after="0"/>
        <w:jc w:val="left"/>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Promuovere</w:t>
      </w:r>
      <w:r w:rsidRPr="00E87B81">
        <w:rPr>
          <w:rFonts w:asciiTheme="minorHAnsi" w:hAnsiTheme="minorHAnsi" w:cstheme="minorHAnsi"/>
          <w:color w:val="000000" w:themeColor="text1"/>
          <w:sz w:val="22"/>
          <w:szCs w:val="22"/>
        </w:rPr>
        <w:t xml:space="preserve"> una cultura aziendale basta sulla trasparenza, responsabilità e integrità;</w:t>
      </w:r>
    </w:p>
    <w:p w14:paraId="59793BD3" w14:textId="46AFFE80" w:rsidR="00397F3C" w:rsidRPr="00E87B81" w:rsidRDefault="000C7D65">
      <w:pPr>
        <w:pStyle w:val="Paragrafoelenco"/>
        <w:widowControl/>
        <w:numPr>
          <w:ilvl w:val="0"/>
          <w:numId w:val="15"/>
        </w:numPr>
        <w:spacing w:after="0"/>
        <w:jc w:val="left"/>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 xml:space="preserve">Istituire e </w:t>
      </w:r>
      <w:r w:rsidR="00F823DB" w:rsidRPr="00E87B81">
        <w:rPr>
          <w:rFonts w:asciiTheme="minorHAnsi" w:hAnsiTheme="minorHAnsi" w:cstheme="minorHAnsi"/>
          <w:b/>
          <w:bCs/>
          <w:color w:val="000000" w:themeColor="text1"/>
          <w:sz w:val="22"/>
          <w:szCs w:val="22"/>
        </w:rPr>
        <w:t>far conoscere i</w:t>
      </w:r>
      <w:r w:rsidRPr="00E87B81">
        <w:rPr>
          <w:rFonts w:asciiTheme="minorHAnsi" w:hAnsiTheme="minorHAnsi" w:cstheme="minorHAnsi"/>
          <w:b/>
          <w:bCs/>
          <w:color w:val="000000" w:themeColor="text1"/>
          <w:sz w:val="22"/>
          <w:szCs w:val="22"/>
        </w:rPr>
        <w:t>l</w:t>
      </w:r>
      <w:r w:rsidR="00F823DB" w:rsidRPr="00E87B81">
        <w:rPr>
          <w:rFonts w:asciiTheme="minorHAnsi" w:hAnsiTheme="minorHAnsi" w:cstheme="minorHAnsi"/>
          <w:color w:val="000000" w:themeColor="text1"/>
          <w:sz w:val="22"/>
          <w:szCs w:val="22"/>
        </w:rPr>
        <w:t xml:space="preserve"> </w:t>
      </w:r>
      <w:r w:rsidR="00397F3C" w:rsidRPr="00E87B81">
        <w:rPr>
          <w:rFonts w:asciiTheme="minorHAnsi" w:hAnsiTheme="minorHAnsi" w:cstheme="minorHAnsi"/>
          <w:color w:val="000000" w:themeColor="text1"/>
          <w:sz w:val="22"/>
          <w:szCs w:val="22"/>
        </w:rPr>
        <w:t>canal</w:t>
      </w:r>
      <w:r w:rsidRPr="00E87B81">
        <w:rPr>
          <w:rFonts w:asciiTheme="minorHAnsi" w:hAnsiTheme="minorHAnsi" w:cstheme="minorHAnsi"/>
          <w:color w:val="000000" w:themeColor="text1"/>
          <w:sz w:val="22"/>
          <w:szCs w:val="22"/>
        </w:rPr>
        <w:t>e</w:t>
      </w:r>
      <w:r w:rsidR="00397F3C" w:rsidRPr="00E87B81">
        <w:rPr>
          <w:rFonts w:asciiTheme="minorHAnsi" w:hAnsiTheme="minorHAnsi" w:cstheme="minorHAnsi"/>
          <w:color w:val="000000" w:themeColor="text1"/>
          <w:sz w:val="22"/>
          <w:szCs w:val="22"/>
        </w:rPr>
        <w:t xml:space="preserve"> di segnalazione </w:t>
      </w:r>
      <w:r w:rsidRPr="00E87B81">
        <w:rPr>
          <w:rFonts w:asciiTheme="minorHAnsi" w:hAnsiTheme="minorHAnsi" w:cstheme="minorHAnsi"/>
          <w:color w:val="000000" w:themeColor="text1"/>
          <w:sz w:val="22"/>
          <w:szCs w:val="22"/>
        </w:rPr>
        <w:t>interno;</w:t>
      </w:r>
    </w:p>
    <w:p w14:paraId="1AF8E2EC" w14:textId="577F6A12" w:rsidR="00397F3C" w:rsidRPr="00E87B81" w:rsidRDefault="000C7D65">
      <w:pPr>
        <w:pStyle w:val="Paragrafoelenco"/>
        <w:widowControl/>
        <w:numPr>
          <w:ilvl w:val="0"/>
          <w:numId w:val="15"/>
        </w:numPr>
        <w:spacing w:after="0"/>
        <w:jc w:val="left"/>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D</w:t>
      </w:r>
      <w:r w:rsidR="00F823DB" w:rsidRPr="00E87B81">
        <w:rPr>
          <w:rFonts w:asciiTheme="minorHAnsi" w:hAnsiTheme="minorHAnsi" w:cstheme="minorHAnsi"/>
          <w:b/>
          <w:bCs/>
          <w:color w:val="000000" w:themeColor="text1"/>
          <w:sz w:val="22"/>
          <w:szCs w:val="22"/>
        </w:rPr>
        <w:t>efinire le responsabilità sul processo di gestione delle segnalazion</w:t>
      </w:r>
      <w:r w:rsidR="00710ED3" w:rsidRPr="00E87B81">
        <w:rPr>
          <w:rFonts w:asciiTheme="minorHAnsi" w:hAnsiTheme="minorHAnsi" w:cstheme="minorHAnsi"/>
          <w:b/>
          <w:bCs/>
          <w:color w:val="000000" w:themeColor="text1"/>
          <w:sz w:val="22"/>
          <w:szCs w:val="22"/>
        </w:rPr>
        <w:t>i;</w:t>
      </w:r>
    </w:p>
    <w:p w14:paraId="1F0E58DC" w14:textId="101D3E7C" w:rsidR="000C7D65" w:rsidRPr="00E87B81" w:rsidRDefault="000C7D65">
      <w:pPr>
        <w:pStyle w:val="Paragrafoelenco"/>
        <w:widowControl/>
        <w:numPr>
          <w:ilvl w:val="0"/>
          <w:numId w:val="15"/>
        </w:numPr>
        <w:spacing w:after="0"/>
        <w:jc w:val="left"/>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Illustrare le tutele previste nei confronti del segnalante o sistema di protezione in conformità alla normativa;</w:t>
      </w:r>
    </w:p>
    <w:p w14:paraId="661EAB61" w14:textId="004F053A" w:rsidR="00AE69CB" w:rsidRPr="00E87B81" w:rsidRDefault="000C7D65" w:rsidP="00C979F8">
      <w:pPr>
        <w:pStyle w:val="Paragrafoelenco"/>
        <w:widowControl/>
        <w:numPr>
          <w:ilvl w:val="0"/>
          <w:numId w:val="15"/>
        </w:numPr>
        <w:spacing w:after="0"/>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I</w:t>
      </w:r>
      <w:r w:rsidR="00F823DB" w:rsidRPr="00E87B81">
        <w:rPr>
          <w:rFonts w:asciiTheme="minorHAnsi" w:hAnsiTheme="minorHAnsi" w:cstheme="minorHAnsi"/>
          <w:b/>
          <w:bCs/>
          <w:color w:val="000000" w:themeColor="text1"/>
          <w:sz w:val="22"/>
          <w:szCs w:val="22"/>
        </w:rPr>
        <w:t xml:space="preserve">llustrare il sistema </w:t>
      </w:r>
      <w:r w:rsidR="00397F3C" w:rsidRPr="00E87B81">
        <w:rPr>
          <w:rFonts w:asciiTheme="minorHAnsi" w:hAnsiTheme="minorHAnsi" w:cstheme="minorHAnsi"/>
          <w:b/>
          <w:bCs/>
          <w:color w:val="000000" w:themeColor="text1"/>
          <w:sz w:val="22"/>
          <w:szCs w:val="22"/>
        </w:rPr>
        <w:t>sanzion</w:t>
      </w:r>
      <w:r w:rsidR="00F823DB" w:rsidRPr="00E87B81">
        <w:rPr>
          <w:rFonts w:asciiTheme="minorHAnsi" w:hAnsiTheme="minorHAnsi" w:cstheme="minorHAnsi"/>
          <w:b/>
          <w:bCs/>
          <w:color w:val="000000" w:themeColor="text1"/>
          <w:sz w:val="22"/>
          <w:szCs w:val="22"/>
        </w:rPr>
        <w:t>atorio</w:t>
      </w:r>
      <w:r w:rsidR="00F823DB" w:rsidRPr="00E87B81">
        <w:rPr>
          <w:rFonts w:asciiTheme="minorHAnsi" w:hAnsiTheme="minorHAnsi" w:cstheme="minorHAnsi"/>
          <w:color w:val="000000" w:themeColor="text1"/>
          <w:sz w:val="22"/>
          <w:szCs w:val="22"/>
        </w:rPr>
        <w:t xml:space="preserve"> previsto dalla normativa </w:t>
      </w:r>
      <w:r w:rsidR="0063003A" w:rsidRPr="00E87B81">
        <w:rPr>
          <w:rFonts w:asciiTheme="minorHAnsi" w:hAnsiTheme="minorHAnsi" w:cstheme="minorHAnsi"/>
          <w:color w:val="000000" w:themeColor="text1"/>
          <w:sz w:val="22"/>
          <w:szCs w:val="22"/>
        </w:rPr>
        <w:t xml:space="preserve">a carico </w:t>
      </w:r>
      <w:r w:rsidRPr="00E87B81">
        <w:rPr>
          <w:rFonts w:asciiTheme="minorHAnsi" w:hAnsiTheme="minorHAnsi" w:cstheme="minorHAnsi"/>
          <w:color w:val="000000" w:themeColor="text1"/>
          <w:sz w:val="22"/>
          <w:szCs w:val="22"/>
        </w:rPr>
        <w:t xml:space="preserve">della </w:t>
      </w:r>
      <w:r w:rsidR="00F765EE" w:rsidRPr="00E87B81">
        <w:rPr>
          <w:rFonts w:asciiTheme="minorHAnsi" w:hAnsiTheme="minorHAnsi" w:cstheme="minorHAnsi"/>
          <w:color w:val="000000" w:themeColor="text1"/>
          <w:sz w:val="22"/>
          <w:szCs w:val="22"/>
        </w:rPr>
        <w:t>Cooperativa</w:t>
      </w:r>
      <w:r w:rsidR="0063003A"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color w:val="000000" w:themeColor="text1"/>
          <w:sz w:val="22"/>
          <w:szCs w:val="22"/>
        </w:rPr>
        <w:t>e</w:t>
      </w:r>
      <w:r w:rsidR="0063003A" w:rsidRPr="00E87B81">
        <w:rPr>
          <w:rFonts w:asciiTheme="minorHAnsi" w:hAnsiTheme="minorHAnsi" w:cstheme="minorHAnsi"/>
          <w:color w:val="000000" w:themeColor="text1"/>
          <w:sz w:val="22"/>
          <w:szCs w:val="22"/>
        </w:rPr>
        <w:t xml:space="preserve"> del segnalante</w:t>
      </w:r>
      <w:r w:rsidRPr="00E87B81">
        <w:rPr>
          <w:rFonts w:asciiTheme="minorHAnsi" w:hAnsiTheme="minorHAnsi" w:cstheme="minorHAnsi"/>
          <w:color w:val="000000" w:themeColor="text1"/>
          <w:sz w:val="22"/>
          <w:szCs w:val="22"/>
        </w:rPr>
        <w:t>.</w:t>
      </w:r>
    </w:p>
    <w:p w14:paraId="20D04720" w14:textId="77777777" w:rsidR="00040A26" w:rsidRPr="00E87B81" w:rsidRDefault="00040A26" w:rsidP="000C7D65">
      <w:pPr>
        <w:rPr>
          <w:rFonts w:asciiTheme="minorHAnsi" w:hAnsiTheme="minorHAnsi" w:cstheme="minorHAnsi"/>
          <w:color w:val="000000" w:themeColor="text1"/>
          <w:sz w:val="22"/>
          <w:szCs w:val="22"/>
        </w:rPr>
      </w:pPr>
    </w:p>
    <w:p w14:paraId="468D8437" w14:textId="3C927EB2" w:rsidR="005427AB" w:rsidRPr="00E87B81" w:rsidRDefault="004606AD" w:rsidP="000C7D65">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procedura si applica</w:t>
      </w:r>
      <w:r w:rsidR="00796BDB" w:rsidRPr="00E87B81">
        <w:rPr>
          <w:rFonts w:asciiTheme="minorHAnsi" w:hAnsiTheme="minorHAnsi" w:cstheme="minorHAnsi"/>
          <w:color w:val="000000" w:themeColor="text1"/>
          <w:sz w:val="22"/>
          <w:szCs w:val="22"/>
        </w:rPr>
        <w:t xml:space="preserve"> </w:t>
      </w:r>
      <w:r w:rsidR="002912E0" w:rsidRPr="00E87B81">
        <w:rPr>
          <w:rFonts w:asciiTheme="minorHAnsi" w:hAnsiTheme="minorHAnsi" w:cstheme="minorHAnsi"/>
          <w:color w:val="000000" w:themeColor="text1"/>
          <w:sz w:val="22"/>
          <w:szCs w:val="22"/>
        </w:rPr>
        <w:t xml:space="preserve">a </w:t>
      </w:r>
      <w:proofErr w:type="spellStart"/>
      <w:r w:rsidR="00F8482D" w:rsidRPr="00E87B81">
        <w:rPr>
          <w:rFonts w:asciiTheme="minorHAnsi" w:hAnsiTheme="minorHAnsi" w:cstheme="minorHAnsi"/>
          <w:color w:val="000000" w:themeColor="text1"/>
          <w:sz w:val="22"/>
          <w:szCs w:val="22"/>
        </w:rPr>
        <w:t>Sol.Eco</w:t>
      </w:r>
      <w:proofErr w:type="spellEnd"/>
      <w:r w:rsidR="00F8482D" w:rsidRPr="00E87B81">
        <w:rPr>
          <w:rFonts w:asciiTheme="minorHAnsi" w:hAnsiTheme="minorHAnsi" w:cstheme="minorHAnsi"/>
          <w:color w:val="000000" w:themeColor="text1"/>
          <w:sz w:val="22"/>
          <w:szCs w:val="22"/>
        </w:rPr>
        <w:t xml:space="preserve"> Società Cooperativa Sociale.</w:t>
      </w:r>
    </w:p>
    <w:p w14:paraId="498F4E0A" w14:textId="77777777" w:rsidR="005427AB" w:rsidRPr="00E87B81" w:rsidRDefault="005427AB" w:rsidP="00AE69CB">
      <w:pPr>
        <w:widowControl/>
        <w:spacing w:after="0"/>
        <w:jc w:val="left"/>
        <w:rPr>
          <w:rFonts w:asciiTheme="minorHAnsi" w:hAnsiTheme="minorHAnsi" w:cstheme="minorHAnsi"/>
          <w:color w:val="000000" w:themeColor="text1"/>
          <w:sz w:val="22"/>
          <w:szCs w:val="22"/>
        </w:rPr>
      </w:pPr>
    </w:p>
    <w:p w14:paraId="5A2767FB" w14:textId="1DC1EE5B" w:rsidR="002A3E07" w:rsidRPr="00E87B81" w:rsidRDefault="00F74FE7" w:rsidP="006B68C7">
      <w:pPr>
        <w:pStyle w:val="Titolo1"/>
        <w:spacing w:before="0" w:after="0"/>
        <w:ind w:left="426" w:hanging="426"/>
        <w:rPr>
          <w:rFonts w:asciiTheme="minorHAnsi" w:hAnsiTheme="minorHAnsi" w:cstheme="minorHAnsi"/>
          <w:b/>
          <w:bCs w:val="0"/>
          <w:color w:val="000000" w:themeColor="text1"/>
          <w:sz w:val="22"/>
          <w:szCs w:val="22"/>
        </w:rPr>
      </w:pPr>
      <w:bookmarkStart w:id="28" w:name="_Toc138265474"/>
      <w:bookmarkStart w:id="29" w:name="_Toc140245396"/>
      <w:bookmarkStart w:id="30" w:name="_Toc140500983"/>
      <w:bookmarkStart w:id="31" w:name="_Toc140501000"/>
      <w:bookmarkStart w:id="32" w:name="_Toc140501508"/>
      <w:bookmarkStart w:id="33" w:name="_Toc140501914"/>
      <w:bookmarkStart w:id="34" w:name="_Toc141198792"/>
      <w:bookmarkStart w:id="35" w:name="_Toc154568137"/>
      <w:r w:rsidRPr="00E87B81">
        <w:rPr>
          <w:rFonts w:asciiTheme="minorHAnsi" w:hAnsiTheme="minorHAnsi" w:cstheme="minorHAnsi"/>
          <w:b/>
          <w:bCs w:val="0"/>
          <w:color w:val="000000" w:themeColor="text1"/>
          <w:sz w:val="22"/>
          <w:szCs w:val="22"/>
        </w:rPr>
        <w:t>DEFINIZIONI</w:t>
      </w:r>
      <w:bookmarkEnd w:id="8"/>
      <w:bookmarkEnd w:id="9"/>
      <w:bookmarkEnd w:id="10"/>
      <w:bookmarkEnd w:id="11"/>
      <w:bookmarkEnd w:id="28"/>
      <w:bookmarkEnd w:id="29"/>
      <w:bookmarkEnd w:id="30"/>
      <w:bookmarkEnd w:id="31"/>
      <w:bookmarkEnd w:id="32"/>
      <w:bookmarkEnd w:id="33"/>
      <w:bookmarkEnd w:id="34"/>
      <w:bookmarkEnd w:id="35"/>
    </w:p>
    <w:p w14:paraId="5912FFC4" w14:textId="77777777" w:rsidR="00DA4687" w:rsidRPr="00E87B81" w:rsidRDefault="00DA4687" w:rsidP="006B68C7">
      <w:pPr>
        <w:spacing w:after="0"/>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WHISTLEBLOWER</w:t>
      </w:r>
      <w:r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b/>
          <w:bCs/>
          <w:color w:val="000000" w:themeColor="text1"/>
          <w:sz w:val="22"/>
          <w:szCs w:val="22"/>
        </w:rPr>
        <w:t>o SEGNALANTE</w:t>
      </w:r>
      <w:r w:rsidRPr="00E87B81">
        <w:rPr>
          <w:rFonts w:asciiTheme="minorHAnsi" w:hAnsiTheme="minorHAnsi" w:cstheme="minorHAnsi"/>
          <w:color w:val="000000" w:themeColor="text1"/>
          <w:sz w:val="22"/>
          <w:szCs w:val="22"/>
        </w:rPr>
        <w:t>: persona fisica che effettua una segnalazione sulle violazioni acquisite nell'ambito del proprio contesto lavorativo</w:t>
      </w:r>
    </w:p>
    <w:p w14:paraId="1A3D7931" w14:textId="77F29BEF" w:rsidR="00105BE6" w:rsidRPr="00E87B81" w:rsidRDefault="00397F3C" w:rsidP="00397F3C">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VIOLAZIONI</w:t>
      </w:r>
      <w:r w:rsidRPr="00E87B81">
        <w:rPr>
          <w:rFonts w:asciiTheme="minorHAnsi" w:hAnsiTheme="minorHAnsi" w:cstheme="minorHAnsi"/>
          <w:color w:val="000000" w:themeColor="text1"/>
          <w:sz w:val="22"/>
          <w:szCs w:val="22"/>
        </w:rPr>
        <w:t xml:space="preserve">: comportamenti, atti od omissioni, che ledono l'interesse pubblico o </w:t>
      </w:r>
      <w:r w:rsidR="0074044B" w:rsidRPr="00E87B81">
        <w:rPr>
          <w:rFonts w:asciiTheme="minorHAnsi" w:hAnsiTheme="minorHAnsi" w:cstheme="minorHAnsi"/>
          <w:color w:val="000000" w:themeColor="text1"/>
          <w:sz w:val="22"/>
          <w:szCs w:val="22"/>
        </w:rPr>
        <w:t>l’integrità</w:t>
      </w:r>
      <w:r w:rsidRPr="00E87B81">
        <w:rPr>
          <w:rFonts w:asciiTheme="minorHAnsi" w:hAnsiTheme="minorHAnsi" w:cstheme="minorHAnsi"/>
          <w:color w:val="000000" w:themeColor="text1"/>
          <w:sz w:val="22"/>
          <w:szCs w:val="22"/>
        </w:rPr>
        <w:t xml:space="preserve"> dell'amministrazione pubblica o dell’ente privato</w:t>
      </w:r>
    </w:p>
    <w:p w14:paraId="0CE13174" w14:textId="6C1F68B0" w:rsidR="0048104F" w:rsidRPr="00E87B81" w:rsidRDefault="0048104F" w:rsidP="00DC2C70">
      <w:pPr>
        <w:widowControl/>
        <w:spacing w:after="200"/>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 xml:space="preserve">CONTESTO LAVORATIVO: </w:t>
      </w:r>
      <w:r w:rsidRPr="00E87B81">
        <w:rPr>
          <w:rFonts w:asciiTheme="minorHAnsi" w:hAnsiTheme="minorHAnsi" w:cstheme="minorHAnsi"/>
          <w:color w:val="000000" w:themeColor="text1"/>
          <w:sz w:val="22"/>
          <w:szCs w:val="22"/>
        </w:rPr>
        <w:t xml:space="preserve">le attività lavorative o professionali, presenti o passate, svolte nell’ambito della </w:t>
      </w:r>
      <w:r w:rsidR="00F765EE" w:rsidRPr="00E87B81">
        <w:rPr>
          <w:rFonts w:asciiTheme="minorHAnsi" w:hAnsiTheme="minorHAnsi" w:cstheme="minorHAnsi"/>
          <w:color w:val="000000" w:themeColor="text1"/>
          <w:sz w:val="22"/>
          <w:szCs w:val="22"/>
        </w:rPr>
        <w:t>Cooperativa</w:t>
      </w:r>
      <w:r w:rsidRPr="00E87B81">
        <w:rPr>
          <w:rFonts w:asciiTheme="minorHAnsi" w:hAnsiTheme="minorHAnsi" w:cstheme="minorHAnsi"/>
          <w:color w:val="000000" w:themeColor="text1"/>
          <w:sz w:val="22"/>
          <w:szCs w:val="22"/>
        </w:rPr>
        <w:t>, attraverso le quali, indipendentemente dalla natura di tali attività, una persona acquisisce Informazioni sulle Violazioni e nel cui ambito potrebbe rischiare di subire ritorsioni in caso di segnalazione.</w:t>
      </w:r>
    </w:p>
    <w:p w14:paraId="05E20868" w14:textId="427B3DE9" w:rsidR="00397F3C" w:rsidRPr="00E87B81" w:rsidRDefault="00397F3C" w:rsidP="00397F3C">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SEGNALAZIONE</w:t>
      </w:r>
      <w:r w:rsidRPr="00E87B81">
        <w:rPr>
          <w:rFonts w:asciiTheme="minorHAnsi" w:hAnsiTheme="minorHAnsi" w:cstheme="minorHAnsi"/>
          <w:color w:val="000000" w:themeColor="text1"/>
          <w:sz w:val="22"/>
          <w:szCs w:val="22"/>
        </w:rPr>
        <w:t>: comunicazione da parte del segnalante avente ad oggetto informazioni su una o più violazioni</w:t>
      </w:r>
    </w:p>
    <w:p w14:paraId="426E602E" w14:textId="7C9DC3FF" w:rsidR="00AE69CB" w:rsidRPr="00E87B81" w:rsidRDefault="00AE69CB" w:rsidP="00397F3C">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SEGNALAZIONE INTERNA</w:t>
      </w:r>
      <w:r w:rsidRPr="00E87B81">
        <w:rPr>
          <w:rFonts w:asciiTheme="minorHAnsi" w:hAnsiTheme="minorHAnsi" w:cstheme="minorHAnsi"/>
          <w:color w:val="000000" w:themeColor="text1"/>
          <w:sz w:val="22"/>
          <w:szCs w:val="22"/>
        </w:rPr>
        <w:t xml:space="preserve">: la comunicazione, scritta od orale, delle informazioni sulle violazioni, presentata tramite il canale di segnalazione interna adottato dalla </w:t>
      </w:r>
      <w:r w:rsidR="00F765EE" w:rsidRPr="00E87B81">
        <w:rPr>
          <w:rFonts w:asciiTheme="minorHAnsi" w:hAnsiTheme="minorHAnsi" w:cstheme="minorHAnsi"/>
          <w:color w:val="000000" w:themeColor="text1"/>
          <w:sz w:val="22"/>
          <w:szCs w:val="22"/>
        </w:rPr>
        <w:t>Cooperativa</w:t>
      </w:r>
    </w:p>
    <w:p w14:paraId="2ACA8556" w14:textId="067A98ED" w:rsidR="00AE69CB" w:rsidRPr="00E87B81" w:rsidRDefault="00AE69CB" w:rsidP="00397F3C">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SEGNALAZIONE ESTERNA</w:t>
      </w:r>
      <w:r w:rsidRPr="00E87B81">
        <w:rPr>
          <w:rFonts w:asciiTheme="minorHAnsi" w:hAnsiTheme="minorHAnsi" w:cstheme="minorHAnsi"/>
          <w:color w:val="000000" w:themeColor="text1"/>
          <w:sz w:val="22"/>
          <w:szCs w:val="22"/>
        </w:rPr>
        <w:t>: la comunicazione, scritta od orale, delle informazioni sulle viola-zioni, presentata tramite il canale di segnalazione esterna gestito dall’ANAC</w:t>
      </w:r>
    </w:p>
    <w:p w14:paraId="3CB75664" w14:textId="1A900A27" w:rsidR="00DA4687" w:rsidRPr="00E87B81" w:rsidRDefault="00DA4687" w:rsidP="00397F3C">
      <w:pPr>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lastRenderedPageBreak/>
        <w:t>DIVULGAZIONE PUBBLICA:</w:t>
      </w:r>
      <w:r w:rsidR="00E62021" w:rsidRPr="00E87B81">
        <w:rPr>
          <w:rFonts w:asciiTheme="minorHAnsi" w:hAnsiTheme="minorHAnsi" w:cstheme="minorHAnsi"/>
          <w:b/>
          <w:bCs/>
          <w:color w:val="000000" w:themeColor="text1"/>
          <w:sz w:val="22"/>
          <w:szCs w:val="22"/>
        </w:rPr>
        <w:t xml:space="preserve"> </w:t>
      </w:r>
      <w:r w:rsidR="00E62021" w:rsidRPr="00E87B81">
        <w:rPr>
          <w:rFonts w:asciiTheme="minorHAnsi" w:hAnsiTheme="minorHAnsi" w:cstheme="minorHAnsi"/>
          <w:color w:val="000000" w:themeColor="text1"/>
          <w:sz w:val="22"/>
          <w:szCs w:val="22"/>
        </w:rPr>
        <w:t>rendere di pubblico dominio attraverso mezzi di stampa o elettronici le violazioni al fine di raggiungere un numero elevato di persone (incluso l’uso dei social network)</w:t>
      </w:r>
    </w:p>
    <w:p w14:paraId="1DD43E2A" w14:textId="7E0716A3" w:rsidR="00DA4687" w:rsidRPr="00E87B81" w:rsidRDefault="00DA4687" w:rsidP="00397F3C">
      <w:pPr>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DENUNCIA</w:t>
      </w:r>
      <w:r w:rsidR="00F56122" w:rsidRPr="00E87B81">
        <w:rPr>
          <w:rFonts w:asciiTheme="minorHAnsi" w:hAnsiTheme="minorHAnsi" w:cstheme="minorHAnsi"/>
          <w:b/>
          <w:bCs/>
          <w:color w:val="000000" w:themeColor="text1"/>
          <w:sz w:val="22"/>
          <w:szCs w:val="22"/>
        </w:rPr>
        <w:t xml:space="preserve"> DELL’AUTORITA’ GIURISDIZIONALE</w:t>
      </w:r>
      <w:r w:rsidRPr="00E87B81">
        <w:rPr>
          <w:rFonts w:asciiTheme="minorHAnsi" w:hAnsiTheme="minorHAnsi" w:cstheme="minorHAnsi"/>
          <w:b/>
          <w:bCs/>
          <w:color w:val="000000" w:themeColor="text1"/>
          <w:sz w:val="22"/>
          <w:szCs w:val="22"/>
        </w:rPr>
        <w:t>:</w:t>
      </w:r>
      <w:r w:rsidR="00F56122" w:rsidRPr="00E87B81">
        <w:rPr>
          <w:rFonts w:asciiTheme="minorHAnsi" w:hAnsiTheme="minorHAnsi" w:cstheme="minorHAnsi"/>
          <w:b/>
          <w:bCs/>
          <w:color w:val="000000" w:themeColor="text1"/>
          <w:sz w:val="22"/>
          <w:szCs w:val="22"/>
        </w:rPr>
        <w:t xml:space="preserve"> </w:t>
      </w:r>
      <w:r w:rsidR="00F56122" w:rsidRPr="00E87B81">
        <w:rPr>
          <w:rFonts w:asciiTheme="minorHAnsi" w:hAnsiTheme="minorHAnsi" w:cstheme="minorHAnsi"/>
          <w:color w:val="000000" w:themeColor="text1"/>
          <w:sz w:val="22"/>
          <w:szCs w:val="22"/>
        </w:rPr>
        <w:t>possibilità di rivolgersi alle Autorità nazionali competenti, giudiziari e contabili per la denuncia di condotte illecite di cui si è venuto a conoscenza nel contesto lavorativo pubblico o privato</w:t>
      </w:r>
    </w:p>
    <w:p w14:paraId="6F0C40C4" w14:textId="297598A0" w:rsidR="00AE69CB" w:rsidRPr="00E87B81" w:rsidRDefault="00397F3C" w:rsidP="00397F3C">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RITORSIONE</w:t>
      </w:r>
      <w:r w:rsidRPr="00E87B81">
        <w:rPr>
          <w:rFonts w:asciiTheme="minorHAnsi" w:hAnsiTheme="minorHAnsi" w:cstheme="minorHAnsi"/>
          <w:color w:val="000000" w:themeColor="text1"/>
          <w:sz w:val="22"/>
          <w:szCs w:val="22"/>
        </w:rPr>
        <w:t xml:space="preserve">: qualsiasi comportamento, atto od omissione, anche solo tentato o minacciato, posto in essere in ragione della segnalazione che provoca o </w:t>
      </w:r>
      <w:r w:rsidR="0074044B" w:rsidRPr="00E87B81">
        <w:rPr>
          <w:rFonts w:asciiTheme="minorHAnsi" w:hAnsiTheme="minorHAnsi" w:cstheme="minorHAnsi"/>
          <w:color w:val="000000" w:themeColor="text1"/>
          <w:sz w:val="22"/>
          <w:szCs w:val="22"/>
        </w:rPr>
        <w:t>può</w:t>
      </w:r>
      <w:r w:rsidRPr="00E87B81">
        <w:rPr>
          <w:rFonts w:asciiTheme="minorHAnsi" w:hAnsiTheme="minorHAnsi" w:cstheme="minorHAnsi"/>
          <w:color w:val="000000" w:themeColor="text1"/>
          <w:sz w:val="22"/>
          <w:szCs w:val="22"/>
        </w:rPr>
        <w:t xml:space="preserve"> provocare alla persona segnalante o alla persona che ha sporto la denuncia, in via diretta o indiretta, un danno ingiusto</w:t>
      </w:r>
    </w:p>
    <w:p w14:paraId="75F9D8CD" w14:textId="67D4A589" w:rsidR="00DA4687" w:rsidRPr="00E87B81" w:rsidRDefault="00DA4687" w:rsidP="00DA4687">
      <w:pPr>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ANAC</w:t>
      </w:r>
      <w:r w:rsidRPr="00E87B81">
        <w:rPr>
          <w:rFonts w:asciiTheme="minorHAnsi" w:hAnsiTheme="minorHAnsi" w:cstheme="minorHAnsi"/>
          <w:color w:val="000000" w:themeColor="text1"/>
          <w:sz w:val="22"/>
          <w:szCs w:val="22"/>
        </w:rPr>
        <w:t>: Autorità Nazionale Anticorruzione</w:t>
      </w:r>
      <w:r w:rsidR="004D22B3" w:rsidRPr="00E87B81">
        <w:rPr>
          <w:rFonts w:asciiTheme="minorHAnsi" w:hAnsiTheme="minorHAnsi" w:cstheme="minorHAnsi"/>
          <w:color w:val="000000" w:themeColor="text1"/>
          <w:sz w:val="22"/>
          <w:szCs w:val="22"/>
        </w:rPr>
        <w:t xml:space="preserve"> (https://www.anticorruzione.it)</w:t>
      </w:r>
    </w:p>
    <w:p w14:paraId="39D3F299" w14:textId="33EB625E" w:rsidR="00ED5A8D" w:rsidRPr="00E87B81" w:rsidRDefault="00ED5A8D" w:rsidP="00ED5A8D">
      <w:pPr>
        <w:rPr>
          <w:rFonts w:asciiTheme="minorHAnsi" w:hAnsiTheme="minorHAnsi" w:cstheme="minorHAnsi"/>
          <w:i/>
          <w:iCs/>
          <w:color w:val="000000" w:themeColor="text1"/>
          <w:sz w:val="22"/>
          <w:szCs w:val="22"/>
        </w:rPr>
      </w:pPr>
      <w:r w:rsidRPr="00E87B81">
        <w:rPr>
          <w:rFonts w:asciiTheme="minorHAnsi" w:hAnsiTheme="minorHAnsi" w:cstheme="minorHAnsi"/>
          <w:b/>
          <w:bCs/>
          <w:color w:val="000000" w:themeColor="text1"/>
          <w:sz w:val="22"/>
          <w:szCs w:val="22"/>
        </w:rPr>
        <w:t>FACILITATORE:</w:t>
      </w:r>
      <w:r w:rsidRPr="00E87B81">
        <w:rPr>
          <w:rFonts w:asciiTheme="minorHAnsi" w:hAnsiTheme="minorHAnsi" w:cstheme="minorHAnsi"/>
          <w:color w:val="000000" w:themeColor="text1"/>
          <w:sz w:val="22"/>
          <w:szCs w:val="22"/>
        </w:rPr>
        <w:t xml:space="preserve"> “persona fisica che assiste il segnalante nel processo di segnalazione, operante all’interno del medesimo contesto lavorativo e la cui assistenza deve essere mantenuta riservata”</w:t>
      </w:r>
    </w:p>
    <w:p w14:paraId="51F258DF" w14:textId="0FEAB115" w:rsidR="00E94ECB" w:rsidRPr="00E87B81" w:rsidRDefault="00ED5A8D" w:rsidP="00C979F8">
      <w:pPr>
        <w:pStyle w:val="Titolo1"/>
        <w:spacing w:before="0" w:after="0"/>
        <w:ind w:left="425" w:hanging="425"/>
        <w:rPr>
          <w:rFonts w:asciiTheme="minorHAnsi" w:hAnsiTheme="minorHAnsi" w:cstheme="minorHAnsi"/>
          <w:b/>
          <w:bCs w:val="0"/>
          <w:color w:val="000000" w:themeColor="text1"/>
          <w:sz w:val="22"/>
          <w:szCs w:val="22"/>
        </w:rPr>
      </w:pPr>
      <w:bookmarkStart w:id="36" w:name="_Toc140245397"/>
      <w:bookmarkStart w:id="37" w:name="_Toc140500984"/>
      <w:bookmarkStart w:id="38" w:name="_Toc140501001"/>
      <w:bookmarkStart w:id="39" w:name="_Toc140501509"/>
      <w:bookmarkStart w:id="40" w:name="_Toc140501915"/>
      <w:bookmarkStart w:id="41" w:name="_Toc141198793"/>
      <w:bookmarkStart w:id="42" w:name="_Toc154568138"/>
      <w:r w:rsidRPr="00E87B81">
        <w:rPr>
          <w:rFonts w:asciiTheme="minorHAnsi" w:hAnsiTheme="minorHAnsi" w:cstheme="minorHAnsi"/>
          <w:b/>
          <w:bCs w:val="0"/>
          <w:color w:val="000000" w:themeColor="text1"/>
          <w:sz w:val="22"/>
          <w:szCs w:val="22"/>
        </w:rPr>
        <w:t>CARATTERISTICHE DELLA SEGNALAZIONE</w:t>
      </w:r>
      <w:bookmarkEnd w:id="36"/>
      <w:bookmarkEnd w:id="37"/>
      <w:bookmarkEnd w:id="38"/>
      <w:bookmarkEnd w:id="39"/>
      <w:bookmarkEnd w:id="40"/>
      <w:bookmarkEnd w:id="41"/>
      <w:bookmarkEnd w:id="42"/>
    </w:p>
    <w:p w14:paraId="2E8AE496" w14:textId="5CC7E3C1" w:rsidR="00C35988" w:rsidRPr="00E87B81" w:rsidRDefault="007115D0" w:rsidP="001132DA">
      <w:pPr>
        <w:pStyle w:val="Titolo2"/>
        <w:numPr>
          <w:ilvl w:val="1"/>
          <w:numId w:val="3"/>
        </w:numPr>
        <w:spacing w:before="0" w:after="0" w:line="360" w:lineRule="auto"/>
        <w:rPr>
          <w:rFonts w:asciiTheme="minorHAnsi" w:hAnsiTheme="minorHAnsi" w:cstheme="minorHAnsi"/>
          <w:b/>
          <w:bCs w:val="0"/>
          <w:color w:val="000000" w:themeColor="text1"/>
          <w:sz w:val="22"/>
          <w:szCs w:val="22"/>
        </w:rPr>
      </w:pPr>
      <w:bookmarkStart w:id="43" w:name="_Toc138265476"/>
      <w:bookmarkStart w:id="44" w:name="_Toc140245398"/>
      <w:bookmarkStart w:id="45" w:name="_Toc140500985"/>
      <w:bookmarkStart w:id="46" w:name="_Toc140501002"/>
      <w:bookmarkStart w:id="47" w:name="_Toc140501510"/>
      <w:bookmarkStart w:id="48" w:name="_Toc140501916"/>
      <w:bookmarkStart w:id="49" w:name="_Toc141198794"/>
      <w:bookmarkStart w:id="50" w:name="_Toc154568139"/>
      <w:r w:rsidRPr="00E87B81">
        <w:rPr>
          <w:rFonts w:asciiTheme="minorHAnsi" w:hAnsiTheme="minorHAnsi" w:cstheme="minorHAnsi"/>
          <w:b/>
          <w:bCs w:val="0"/>
          <w:color w:val="000000" w:themeColor="text1"/>
          <w:sz w:val="22"/>
          <w:szCs w:val="22"/>
        </w:rPr>
        <w:t xml:space="preserve">CHI PUò SEGNALARE: il </w:t>
      </w:r>
      <w:r w:rsidR="00F04B19" w:rsidRPr="00E87B81">
        <w:rPr>
          <w:rFonts w:asciiTheme="minorHAnsi" w:hAnsiTheme="minorHAnsi" w:cstheme="minorHAnsi"/>
          <w:b/>
          <w:bCs w:val="0"/>
          <w:color w:val="000000" w:themeColor="text1"/>
          <w:sz w:val="22"/>
          <w:szCs w:val="22"/>
        </w:rPr>
        <w:t>SEGNALANTE O “</w:t>
      </w:r>
      <w:r w:rsidRPr="00E87B81">
        <w:rPr>
          <w:rFonts w:asciiTheme="minorHAnsi" w:hAnsiTheme="minorHAnsi" w:cstheme="minorHAnsi"/>
          <w:b/>
          <w:bCs w:val="0"/>
          <w:color w:val="000000" w:themeColor="text1"/>
          <w:sz w:val="22"/>
          <w:szCs w:val="22"/>
        </w:rPr>
        <w:t>WHISTLEBLOWER</w:t>
      </w:r>
      <w:r w:rsidR="00F04B19" w:rsidRPr="00E87B81">
        <w:rPr>
          <w:rFonts w:asciiTheme="minorHAnsi" w:hAnsiTheme="minorHAnsi" w:cstheme="minorHAnsi"/>
          <w:b/>
          <w:bCs w:val="0"/>
          <w:color w:val="000000" w:themeColor="text1"/>
          <w:sz w:val="22"/>
          <w:szCs w:val="22"/>
        </w:rPr>
        <w:t>”</w:t>
      </w:r>
      <w:bookmarkEnd w:id="43"/>
      <w:bookmarkEnd w:id="44"/>
      <w:bookmarkEnd w:id="45"/>
      <w:bookmarkEnd w:id="46"/>
      <w:bookmarkEnd w:id="47"/>
      <w:bookmarkEnd w:id="48"/>
      <w:bookmarkEnd w:id="49"/>
      <w:bookmarkEnd w:id="50"/>
    </w:p>
    <w:p w14:paraId="0885FD2B" w14:textId="7FCEB52D" w:rsidR="007115D0" w:rsidRPr="00E87B81" w:rsidRDefault="00C65597" w:rsidP="007115D0">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Cooperativa</w:t>
      </w:r>
      <w:r w:rsidR="00C92BF8" w:rsidRPr="00E87B81">
        <w:rPr>
          <w:rFonts w:asciiTheme="minorHAnsi" w:hAnsiTheme="minorHAnsi" w:cstheme="minorHAnsi"/>
          <w:color w:val="000000" w:themeColor="text1"/>
          <w:sz w:val="22"/>
          <w:szCs w:val="22"/>
        </w:rPr>
        <w:t>,</w:t>
      </w:r>
      <w:r w:rsidR="00A84237" w:rsidRPr="00E87B81">
        <w:rPr>
          <w:rFonts w:asciiTheme="minorHAnsi" w:hAnsiTheme="minorHAnsi" w:cstheme="minorHAnsi"/>
          <w:color w:val="000000" w:themeColor="text1"/>
          <w:sz w:val="22"/>
          <w:szCs w:val="22"/>
        </w:rPr>
        <w:t xml:space="preserve"> </w:t>
      </w:r>
      <w:r w:rsidR="00F83141" w:rsidRPr="00E87B81">
        <w:rPr>
          <w:rFonts w:asciiTheme="minorHAnsi" w:hAnsiTheme="minorHAnsi" w:cstheme="minorHAnsi"/>
          <w:color w:val="000000" w:themeColor="text1"/>
          <w:sz w:val="22"/>
          <w:szCs w:val="22"/>
        </w:rPr>
        <w:t>in conformità alla normativa,</w:t>
      </w:r>
      <w:r w:rsidR="007115D0" w:rsidRPr="00E87B81">
        <w:rPr>
          <w:rFonts w:asciiTheme="minorHAnsi" w:hAnsiTheme="minorHAnsi" w:cstheme="minorHAnsi"/>
          <w:color w:val="000000" w:themeColor="text1"/>
          <w:sz w:val="22"/>
          <w:szCs w:val="22"/>
        </w:rPr>
        <w:t xml:space="preserve"> individua quali potenziali segnalanti:</w:t>
      </w:r>
    </w:p>
    <w:tbl>
      <w:tblPr>
        <w:tblStyle w:val="Grigliatabella"/>
        <w:tblW w:w="0" w:type="auto"/>
        <w:tblLook w:val="04A0" w:firstRow="1" w:lastRow="0" w:firstColumn="1" w:lastColumn="0" w:noHBand="0" w:noVBand="1"/>
      </w:tblPr>
      <w:tblGrid>
        <w:gridCol w:w="4814"/>
        <w:gridCol w:w="4814"/>
      </w:tblGrid>
      <w:tr w:rsidR="00E87B81" w:rsidRPr="00E87B81" w14:paraId="4F0D6D09" w14:textId="77777777" w:rsidTr="001132DA">
        <w:tc>
          <w:tcPr>
            <w:tcW w:w="4814" w:type="dxa"/>
          </w:tcPr>
          <w:p w14:paraId="05B076E8" w14:textId="11D69C2B" w:rsidR="001132DA" w:rsidRPr="00E87B81" w:rsidRDefault="001132DA" w:rsidP="007115D0">
            <w:pPr>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STAKEHOLDER INTERNI:</w:t>
            </w:r>
          </w:p>
        </w:tc>
        <w:tc>
          <w:tcPr>
            <w:tcW w:w="4814" w:type="dxa"/>
          </w:tcPr>
          <w:p w14:paraId="259C8D54" w14:textId="77777777" w:rsidR="001132DA" w:rsidRPr="00E87B81" w:rsidRDefault="001132DA" w:rsidP="001132DA">
            <w:pPr>
              <w:widowControl/>
              <w:shd w:val="clear" w:color="auto" w:fill="FFFFFF"/>
              <w:spacing w:after="0"/>
              <w:jc w:val="left"/>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STAKEHOLDER ESTERNI:</w:t>
            </w:r>
          </w:p>
          <w:p w14:paraId="5DCE512F" w14:textId="77777777" w:rsidR="001132DA" w:rsidRPr="00E87B81" w:rsidRDefault="001132DA" w:rsidP="007115D0">
            <w:pPr>
              <w:rPr>
                <w:rFonts w:asciiTheme="minorHAnsi" w:hAnsiTheme="minorHAnsi" w:cstheme="minorHAnsi"/>
                <w:color w:val="000000" w:themeColor="text1"/>
                <w:sz w:val="22"/>
                <w:szCs w:val="22"/>
              </w:rPr>
            </w:pPr>
          </w:p>
        </w:tc>
      </w:tr>
      <w:tr w:rsidR="00E87B81" w:rsidRPr="00E87B81" w14:paraId="6F360E92" w14:textId="77777777" w:rsidTr="001132DA">
        <w:tc>
          <w:tcPr>
            <w:tcW w:w="4814" w:type="dxa"/>
          </w:tcPr>
          <w:p w14:paraId="14971EDE" w14:textId="77777777" w:rsidR="001132DA" w:rsidRPr="00E87B81" w:rsidRDefault="001132DA" w:rsidP="001132DA">
            <w:pPr>
              <w:rPr>
                <w:rFonts w:asciiTheme="minorHAnsi" w:hAnsiTheme="minorHAnsi" w:cstheme="minorHAnsi"/>
                <w:b/>
                <w:bCs/>
                <w:color w:val="000000" w:themeColor="text1"/>
                <w:sz w:val="22"/>
                <w:szCs w:val="22"/>
              </w:rPr>
            </w:pPr>
          </w:p>
          <w:p w14:paraId="21850CCD" w14:textId="77777777" w:rsidR="00C92BF8" w:rsidRPr="00E87B81" w:rsidRDefault="001132DA" w:rsidP="00C92BF8">
            <w:pPr>
              <w:pStyle w:val="Paragrafoelenco"/>
              <w:widowControl/>
              <w:numPr>
                <w:ilvl w:val="0"/>
                <w:numId w:val="16"/>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Tutti i dipendenti, a prescindere dall’inquadramento contrattuale e dalla funzione ricoperta;</w:t>
            </w:r>
          </w:p>
          <w:p w14:paraId="6D0AB027" w14:textId="1EAAC3AA" w:rsidR="001132DA" w:rsidRPr="00E87B81" w:rsidRDefault="007E70C7" w:rsidP="00C92BF8">
            <w:pPr>
              <w:pStyle w:val="Paragrafoelenco"/>
              <w:widowControl/>
              <w:numPr>
                <w:ilvl w:val="0"/>
                <w:numId w:val="16"/>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Le</w:t>
            </w:r>
            <w:r w:rsidR="001132DA" w:rsidRPr="00E87B81">
              <w:rPr>
                <w:rFonts w:asciiTheme="minorHAnsi" w:hAnsiTheme="minorHAnsi" w:cstheme="minorHAnsi"/>
                <w:color w:val="000000" w:themeColor="text1"/>
                <w:sz w:val="22"/>
                <w:szCs w:val="22"/>
              </w:rPr>
              <w:t xml:space="preserve"> persone con funzioni di amministrazione, direzione, controllo, vigilanza o rappresentanza, anche di fatto</w:t>
            </w:r>
            <w:r w:rsidR="00C92BF8" w:rsidRPr="00E87B81">
              <w:rPr>
                <w:rFonts w:asciiTheme="minorHAnsi" w:hAnsiTheme="minorHAnsi" w:cstheme="minorHAnsi"/>
                <w:color w:val="000000" w:themeColor="text1"/>
                <w:sz w:val="22"/>
                <w:szCs w:val="22"/>
              </w:rPr>
              <w:t>.</w:t>
            </w:r>
          </w:p>
          <w:p w14:paraId="511CE0DD" w14:textId="77777777" w:rsidR="001132DA" w:rsidRPr="00E87B81" w:rsidRDefault="001132DA" w:rsidP="007115D0">
            <w:pPr>
              <w:rPr>
                <w:rFonts w:asciiTheme="minorHAnsi" w:hAnsiTheme="minorHAnsi" w:cstheme="minorHAnsi"/>
                <w:color w:val="000000" w:themeColor="text1"/>
                <w:sz w:val="22"/>
                <w:szCs w:val="22"/>
              </w:rPr>
            </w:pPr>
          </w:p>
        </w:tc>
        <w:tc>
          <w:tcPr>
            <w:tcW w:w="4814" w:type="dxa"/>
          </w:tcPr>
          <w:p w14:paraId="0358DAA8" w14:textId="77777777" w:rsidR="001132DA" w:rsidRPr="00E87B81" w:rsidRDefault="001132DA" w:rsidP="001132DA">
            <w:pPr>
              <w:pStyle w:val="Paragrafoelenco"/>
              <w:widowControl/>
              <w:shd w:val="clear" w:color="auto" w:fill="FFFFFF"/>
              <w:spacing w:after="0"/>
              <w:jc w:val="left"/>
              <w:rPr>
                <w:rFonts w:asciiTheme="minorHAnsi" w:hAnsiTheme="minorHAnsi" w:cstheme="minorHAnsi"/>
                <w:color w:val="000000" w:themeColor="text1"/>
                <w:sz w:val="22"/>
                <w:szCs w:val="22"/>
              </w:rPr>
            </w:pPr>
          </w:p>
          <w:p w14:paraId="6067600C" w14:textId="6190063B" w:rsidR="001132DA" w:rsidRPr="00E87B81" w:rsidRDefault="001132DA">
            <w:pPr>
              <w:pStyle w:val="Paragrafoelenco"/>
              <w:widowControl/>
              <w:numPr>
                <w:ilvl w:val="0"/>
                <w:numId w:val="17"/>
              </w:numPr>
              <w:shd w:val="clear" w:color="auto" w:fill="FFFFFF"/>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I lavoratori autonomi e i collaboratori, che forniscono beni o servizi o che realizzano opere in favore della </w:t>
            </w:r>
            <w:r w:rsidR="00F765EE" w:rsidRPr="00E87B81">
              <w:rPr>
                <w:rFonts w:asciiTheme="minorHAnsi" w:hAnsiTheme="minorHAnsi" w:cstheme="minorHAnsi"/>
                <w:color w:val="000000" w:themeColor="text1"/>
                <w:sz w:val="22"/>
                <w:szCs w:val="22"/>
              </w:rPr>
              <w:t>Cooperativa</w:t>
            </w:r>
            <w:r w:rsidRPr="00E87B81">
              <w:rPr>
                <w:rFonts w:asciiTheme="minorHAnsi" w:hAnsiTheme="minorHAnsi" w:cstheme="minorHAnsi"/>
                <w:color w:val="000000" w:themeColor="text1"/>
                <w:sz w:val="22"/>
                <w:szCs w:val="22"/>
              </w:rPr>
              <w:t xml:space="preserve">; </w:t>
            </w:r>
          </w:p>
          <w:p w14:paraId="78DC843F" w14:textId="16A6C53A" w:rsidR="001132DA" w:rsidRPr="00E87B81" w:rsidRDefault="001132DA">
            <w:pPr>
              <w:pStyle w:val="Paragrafoelenco"/>
              <w:widowControl/>
              <w:numPr>
                <w:ilvl w:val="0"/>
                <w:numId w:val="17"/>
              </w:numPr>
              <w:shd w:val="clear" w:color="auto" w:fill="FFFFFF"/>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I volontari e i tirocinanti, retribuiti e non retribuiti, che prestano la propria attività nel contesto lavorativo della </w:t>
            </w:r>
            <w:r w:rsidR="00F765EE" w:rsidRPr="00E87B81">
              <w:rPr>
                <w:rFonts w:asciiTheme="minorHAnsi" w:hAnsiTheme="minorHAnsi" w:cstheme="minorHAnsi"/>
                <w:color w:val="000000" w:themeColor="text1"/>
                <w:sz w:val="22"/>
                <w:szCs w:val="22"/>
              </w:rPr>
              <w:t>Cooperativa</w:t>
            </w:r>
            <w:r w:rsidRPr="00E87B81">
              <w:rPr>
                <w:rFonts w:asciiTheme="minorHAnsi" w:hAnsiTheme="minorHAnsi" w:cstheme="minorHAnsi"/>
                <w:color w:val="000000" w:themeColor="text1"/>
                <w:sz w:val="22"/>
                <w:szCs w:val="22"/>
              </w:rPr>
              <w:t xml:space="preserve">; </w:t>
            </w:r>
          </w:p>
          <w:p w14:paraId="3ECA6790" w14:textId="063CDE34" w:rsidR="001132DA" w:rsidRPr="00E87B81" w:rsidRDefault="001132DA">
            <w:pPr>
              <w:pStyle w:val="Paragrafoelenco"/>
              <w:widowControl/>
              <w:numPr>
                <w:ilvl w:val="0"/>
                <w:numId w:val="17"/>
              </w:numPr>
              <w:shd w:val="clear" w:color="auto" w:fill="FFFFFF"/>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I liberi professionisti e i consulenti che prestano la propria attività nei confronti della </w:t>
            </w:r>
            <w:r w:rsidR="00F765EE" w:rsidRPr="00E87B81">
              <w:rPr>
                <w:rFonts w:asciiTheme="minorHAnsi" w:hAnsiTheme="minorHAnsi" w:cstheme="minorHAnsi"/>
                <w:color w:val="000000" w:themeColor="text1"/>
                <w:sz w:val="22"/>
                <w:szCs w:val="22"/>
              </w:rPr>
              <w:t>Cooperativa</w:t>
            </w:r>
            <w:r w:rsidR="00C979F8" w:rsidRPr="00E87B81">
              <w:rPr>
                <w:rFonts w:asciiTheme="minorHAnsi" w:hAnsiTheme="minorHAnsi" w:cstheme="minorHAnsi"/>
                <w:color w:val="000000" w:themeColor="text1"/>
                <w:sz w:val="22"/>
                <w:szCs w:val="22"/>
              </w:rPr>
              <w:t>.</w:t>
            </w:r>
          </w:p>
          <w:p w14:paraId="5BEB5C05" w14:textId="77777777" w:rsidR="001132DA" w:rsidRPr="00E87B81" w:rsidRDefault="001132DA" w:rsidP="007115D0">
            <w:pPr>
              <w:rPr>
                <w:rFonts w:asciiTheme="minorHAnsi" w:hAnsiTheme="minorHAnsi" w:cstheme="minorHAnsi"/>
                <w:color w:val="000000" w:themeColor="text1"/>
                <w:sz w:val="22"/>
                <w:szCs w:val="22"/>
              </w:rPr>
            </w:pPr>
          </w:p>
        </w:tc>
      </w:tr>
      <w:tr w:rsidR="00E87B81" w:rsidRPr="00E87B81" w14:paraId="68B5C88D" w14:textId="77777777" w:rsidTr="00061118">
        <w:tc>
          <w:tcPr>
            <w:tcW w:w="9628" w:type="dxa"/>
            <w:gridSpan w:val="2"/>
          </w:tcPr>
          <w:p w14:paraId="0A6477EC" w14:textId="4B595487" w:rsidR="001132DA" w:rsidRPr="00E87B81" w:rsidRDefault="001132DA" w:rsidP="001132DA">
            <w:pPr>
              <w:widowControl/>
              <w:shd w:val="clear" w:color="auto" w:fill="FFFFFF"/>
              <w:spacing w:after="0"/>
              <w:jc w:val="center"/>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ALTRI SOGGETTI A CUI SONO ESTESE LE TUTELE DEL SEGNALANTE</w:t>
            </w:r>
          </w:p>
          <w:p w14:paraId="26FD9124" w14:textId="77777777" w:rsidR="001132DA" w:rsidRPr="00E87B81" w:rsidRDefault="001132DA" w:rsidP="001132DA">
            <w:pPr>
              <w:pStyle w:val="Paragrafoelenco"/>
              <w:widowControl/>
              <w:shd w:val="clear" w:color="auto" w:fill="FFFFFF"/>
              <w:spacing w:after="0"/>
              <w:jc w:val="left"/>
              <w:rPr>
                <w:rFonts w:asciiTheme="minorHAnsi" w:hAnsiTheme="minorHAnsi" w:cstheme="minorHAnsi"/>
                <w:color w:val="000000" w:themeColor="text1"/>
                <w:sz w:val="22"/>
                <w:szCs w:val="22"/>
              </w:rPr>
            </w:pPr>
          </w:p>
        </w:tc>
      </w:tr>
      <w:tr w:rsidR="001132DA" w:rsidRPr="00E87B81" w14:paraId="4843390E" w14:textId="77777777" w:rsidTr="00061118">
        <w:tc>
          <w:tcPr>
            <w:tcW w:w="9628" w:type="dxa"/>
            <w:gridSpan w:val="2"/>
          </w:tcPr>
          <w:p w14:paraId="5D0C8B24" w14:textId="77777777" w:rsidR="001132DA" w:rsidRPr="00E87B81" w:rsidRDefault="001132DA">
            <w:pPr>
              <w:pStyle w:val="Paragrafoelenco"/>
              <w:widowControl/>
              <w:numPr>
                <w:ilvl w:val="0"/>
                <w:numId w:val="23"/>
              </w:numPr>
              <w:shd w:val="clear" w:color="auto" w:fill="FFFFFF"/>
              <w:spacing w:after="0"/>
              <w:jc w:val="lef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Facilitatori</w:t>
            </w:r>
          </w:p>
          <w:p w14:paraId="4542C735" w14:textId="77777777" w:rsidR="001132DA" w:rsidRPr="00E87B81" w:rsidRDefault="001132DA">
            <w:pPr>
              <w:pStyle w:val="Paragrafoelenco"/>
              <w:widowControl/>
              <w:numPr>
                <w:ilvl w:val="0"/>
                <w:numId w:val="23"/>
              </w:numPr>
              <w:shd w:val="clear" w:color="auto" w:fill="FFFFFF"/>
              <w:spacing w:after="0"/>
              <w:jc w:val="lef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Persone del medesimo contesto lavorativo con legame di parentela fino a quarto grado e legame affettivo stabile</w:t>
            </w:r>
          </w:p>
          <w:p w14:paraId="2DE12202" w14:textId="77777777" w:rsidR="001132DA" w:rsidRPr="00E87B81" w:rsidRDefault="001132DA">
            <w:pPr>
              <w:pStyle w:val="Paragrafoelenco"/>
              <w:widowControl/>
              <w:numPr>
                <w:ilvl w:val="0"/>
                <w:numId w:val="23"/>
              </w:numPr>
              <w:shd w:val="clear" w:color="auto" w:fill="FFFFFF"/>
              <w:spacing w:after="0"/>
              <w:jc w:val="lef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Colleghi di lavoro con rapporto abituale e corrente (ad esempio vincolo di amicizia) nel medesimo contesto lavorativo</w:t>
            </w:r>
          </w:p>
          <w:p w14:paraId="30E273D4" w14:textId="77777777" w:rsidR="001132DA" w:rsidRPr="00E87B81" w:rsidRDefault="001132DA">
            <w:pPr>
              <w:pStyle w:val="Paragrafoelenco"/>
              <w:widowControl/>
              <w:numPr>
                <w:ilvl w:val="0"/>
                <w:numId w:val="23"/>
              </w:numPr>
              <w:shd w:val="clear" w:color="auto" w:fill="FFFFFF"/>
              <w:spacing w:after="0"/>
              <w:jc w:val="lef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Gli enti di proprietà di chi segnala o per i quali lavora il segnalante o che operano nel medesimo contesto lavorativo (la ratio in questo caso è tutelare per esempio tali enti rispetto a ritorsioni di natura commerciale)</w:t>
            </w:r>
          </w:p>
          <w:p w14:paraId="1C1AB94B" w14:textId="77777777" w:rsidR="001132DA" w:rsidRPr="00E87B81" w:rsidRDefault="001132DA" w:rsidP="001132DA">
            <w:pPr>
              <w:pStyle w:val="Paragrafoelenco"/>
              <w:widowControl/>
              <w:shd w:val="clear" w:color="auto" w:fill="FFFFFF"/>
              <w:spacing w:after="0"/>
              <w:jc w:val="left"/>
              <w:rPr>
                <w:rFonts w:asciiTheme="minorHAnsi" w:hAnsiTheme="minorHAnsi" w:cstheme="minorHAnsi"/>
                <w:color w:val="000000" w:themeColor="text1"/>
                <w:sz w:val="22"/>
                <w:szCs w:val="22"/>
              </w:rPr>
            </w:pPr>
          </w:p>
        </w:tc>
      </w:tr>
    </w:tbl>
    <w:p w14:paraId="149B3094" w14:textId="77777777" w:rsidR="000932AB" w:rsidRPr="00E87B81" w:rsidRDefault="000932AB" w:rsidP="007115D0">
      <w:pPr>
        <w:rPr>
          <w:rFonts w:asciiTheme="minorHAnsi" w:hAnsiTheme="minorHAnsi" w:cstheme="minorHAnsi"/>
          <w:color w:val="000000" w:themeColor="text1"/>
          <w:sz w:val="22"/>
          <w:szCs w:val="22"/>
        </w:rPr>
      </w:pPr>
    </w:p>
    <w:p w14:paraId="1C912CA4" w14:textId="3FD7B7DF" w:rsidR="007115D0" w:rsidRPr="00E87B81" w:rsidRDefault="007115D0" w:rsidP="001F36DC">
      <w:pPr>
        <w:shd w:val="clear" w:color="auto" w:fill="FFFFFF"/>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segnalazione può essere fatta da soggetto che si trovi in fase di selezione o </w:t>
      </w:r>
      <w:r w:rsidR="008B4AF1" w:rsidRPr="00E87B81">
        <w:rPr>
          <w:rFonts w:asciiTheme="minorHAnsi" w:hAnsiTheme="minorHAnsi" w:cstheme="minorHAnsi"/>
          <w:color w:val="000000" w:themeColor="text1"/>
          <w:sz w:val="22"/>
          <w:szCs w:val="22"/>
        </w:rPr>
        <w:t>precontrattuale</w:t>
      </w:r>
      <w:r w:rsidRPr="00E87B81">
        <w:rPr>
          <w:rFonts w:asciiTheme="minorHAnsi" w:hAnsiTheme="minorHAnsi" w:cstheme="minorHAnsi"/>
          <w:color w:val="000000" w:themeColor="text1"/>
          <w:sz w:val="22"/>
          <w:szCs w:val="22"/>
        </w:rPr>
        <w:t>, nel periodo di prova e dopo lo scioglimento del rapporto.</w:t>
      </w:r>
    </w:p>
    <w:p w14:paraId="1B516BEE" w14:textId="11A4E2BD" w:rsidR="00F41040" w:rsidRPr="00E87B81" w:rsidRDefault="0012076C" w:rsidP="0012076C">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presente procedura si riferisce ai casi in cui il segnalante renda nota la propria identità, la ratio è quella di assicurare a tali soggetti le tutele prevista dalla normativa, garantendo la riservatezza dei dati personali conferiti.</w:t>
      </w:r>
    </w:p>
    <w:p w14:paraId="399D0DE2" w14:textId="27D535C4" w:rsidR="00B32F25" w:rsidRPr="00E87B81" w:rsidRDefault="00552CCB" w:rsidP="00C979F8">
      <w:pPr>
        <w:pStyle w:val="Titolo2"/>
        <w:numPr>
          <w:ilvl w:val="1"/>
          <w:numId w:val="3"/>
        </w:numPr>
        <w:spacing w:before="0"/>
        <w:rPr>
          <w:rFonts w:asciiTheme="minorHAnsi" w:hAnsiTheme="minorHAnsi" w:cstheme="minorHAnsi"/>
          <w:b/>
          <w:bCs w:val="0"/>
          <w:color w:val="000000" w:themeColor="text1"/>
          <w:sz w:val="22"/>
          <w:szCs w:val="22"/>
        </w:rPr>
      </w:pPr>
      <w:bookmarkStart w:id="51" w:name="_Toc140245399"/>
      <w:bookmarkStart w:id="52" w:name="_Toc140500986"/>
      <w:bookmarkStart w:id="53" w:name="_Toc140501003"/>
      <w:bookmarkStart w:id="54" w:name="_Toc140501511"/>
      <w:bookmarkStart w:id="55" w:name="_Toc140501917"/>
      <w:bookmarkStart w:id="56" w:name="_Toc141198795"/>
      <w:bookmarkStart w:id="57" w:name="_Toc154568140"/>
      <w:r w:rsidRPr="00E87B81">
        <w:rPr>
          <w:rFonts w:asciiTheme="minorHAnsi" w:hAnsiTheme="minorHAnsi" w:cstheme="minorHAnsi"/>
          <w:b/>
          <w:bCs w:val="0"/>
          <w:color w:val="000000" w:themeColor="text1"/>
          <w:sz w:val="22"/>
          <w:szCs w:val="22"/>
        </w:rPr>
        <w:lastRenderedPageBreak/>
        <w:t>SEGNALAZIONI ANONIME</w:t>
      </w:r>
      <w:bookmarkEnd w:id="51"/>
      <w:bookmarkEnd w:id="52"/>
      <w:bookmarkEnd w:id="53"/>
      <w:bookmarkEnd w:id="54"/>
      <w:bookmarkEnd w:id="55"/>
      <w:bookmarkEnd w:id="56"/>
      <w:bookmarkEnd w:id="57"/>
    </w:p>
    <w:p w14:paraId="6D7CB9BF" w14:textId="77777777" w:rsidR="00B32F25" w:rsidRPr="00E87B81" w:rsidRDefault="00B32F25" w:rsidP="00B32F25">
      <w:pPr>
        <w:pStyle w:val="Titolo2"/>
        <w:numPr>
          <w:ilvl w:val="0"/>
          <w:numId w:val="0"/>
        </w:numPr>
        <w:spacing w:before="0"/>
        <w:rPr>
          <w:rFonts w:asciiTheme="minorHAnsi" w:hAnsiTheme="minorHAnsi" w:cstheme="minorHAnsi"/>
          <w:bCs w:val="0"/>
          <w:caps w:val="0"/>
          <w:color w:val="000000" w:themeColor="text1"/>
          <w:sz w:val="22"/>
          <w:szCs w:val="22"/>
        </w:rPr>
      </w:pPr>
      <w:bookmarkStart w:id="58" w:name="_Toc140500987"/>
      <w:bookmarkStart w:id="59" w:name="_Toc140501004"/>
      <w:bookmarkStart w:id="60" w:name="_Toc140501512"/>
      <w:bookmarkStart w:id="61" w:name="_Toc140501918"/>
      <w:bookmarkStart w:id="62" w:name="_Toc141198796"/>
      <w:bookmarkStart w:id="63" w:name="_Toc141198816"/>
      <w:bookmarkStart w:id="64" w:name="_Toc154568141"/>
      <w:r w:rsidRPr="00E87B81">
        <w:rPr>
          <w:rFonts w:asciiTheme="minorHAnsi" w:hAnsiTheme="minorHAnsi" w:cstheme="minorHAnsi"/>
          <w:bCs w:val="0"/>
          <w:caps w:val="0"/>
          <w:color w:val="000000" w:themeColor="text1"/>
          <w:sz w:val="22"/>
          <w:szCs w:val="22"/>
        </w:rPr>
        <w:t>Le segnalazioni anonime sono da considerarsi segnalazioni “ordinarie”, se pur veicolate con il canale interno. Si applicano le tutele nei confronti del segnalante anonimo, successivamente identificato che abbia denunciato all’ANAC di aver subito delle ritorsioni.</w:t>
      </w:r>
      <w:bookmarkEnd w:id="58"/>
      <w:bookmarkEnd w:id="59"/>
      <w:bookmarkEnd w:id="60"/>
      <w:bookmarkEnd w:id="61"/>
      <w:bookmarkEnd w:id="62"/>
      <w:bookmarkEnd w:id="63"/>
      <w:bookmarkEnd w:id="64"/>
    </w:p>
    <w:p w14:paraId="2E84B7D8" w14:textId="4ABA708D" w:rsidR="00B32F25" w:rsidRPr="00E87B81" w:rsidRDefault="00B32F25" w:rsidP="00B32F25">
      <w:pPr>
        <w:pStyle w:val="Titolo2"/>
        <w:numPr>
          <w:ilvl w:val="0"/>
          <w:numId w:val="0"/>
        </w:numPr>
        <w:spacing w:before="0"/>
        <w:rPr>
          <w:rFonts w:asciiTheme="minorHAnsi" w:hAnsiTheme="minorHAnsi" w:cstheme="minorHAnsi"/>
          <w:b/>
          <w:bCs w:val="0"/>
          <w:color w:val="000000" w:themeColor="text1"/>
          <w:sz w:val="22"/>
          <w:szCs w:val="22"/>
        </w:rPr>
      </w:pPr>
      <w:bookmarkStart w:id="65" w:name="_Toc140500988"/>
      <w:bookmarkStart w:id="66" w:name="_Toc140501005"/>
      <w:bookmarkStart w:id="67" w:name="_Toc140501513"/>
      <w:bookmarkStart w:id="68" w:name="_Toc140501919"/>
      <w:bookmarkStart w:id="69" w:name="_Toc141198797"/>
      <w:bookmarkStart w:id="70" w:name="_Toc141198817"/>
      <w:bookmarkStart w:id="71" w:name="_Toc154568142"/>
      <w:r w:rsidRPr="00E87B81">
        <w:rPr>
          <w:rFonts w:asciiTheme="minorHAnsi" w:hAnsiTheme="minorHAnsi" w:cstheme="minorHAnsi"/>
          <w:bCs w:val="0"/>
          <w:caps w:val="0"/>
          <w:color w:val="000000" w:themeColor="text1"/>
          <w:sz w:val="22"/>
          <w:szCs w:val="22"/>
        </w:rPr>
        <w:t>Nel caso della segnalazione anonima il contenuto è determinante ai fini della sua ammissibilità o “presa in carico”; verranno quindi prese in debita considerazione solo le segnalazioni circostanziate e corredate di evidenze</w:t>
      </w:r>
      <w:bookmarkEnd w:id="65"/>
      <w:bookmarkEnd w:id="66"/>
      <w:bookmarkEnd w:id="67"/>
      <w:bookmarkEnd w:id="68"/>
      <w:bookmarkEnd w:id="69"/>
      <w:bookmarkEnd w:id="70"/>
      <w:bookmarkEnd w:id="71"/>
    </w:p>
    <w:p w14:paraId="09E2C4D7" w14:textId="01B0DFC3" w:rsidR="004D22B3" w:rsidRPr="00E87B81" w:rsidRDefault="007115D0">
      <w:pPr>
        <w:pStyle w:val="Titolo2"/>
        <w:numPr>
          <w:ilvl w:val="1"/>
          <w:numId w:val="24"/>
        </w:numPr>
        <w:spacing w:before="0" w:after="0"/>
        <w:rPr>
          <w:rFonts w:asciiTheme="minorHAnsi" w:hAnsiTheme="minorHAnsi" w:cstheme="minorHAnsi"/>
          <w:b/>
          <w:bCs w:val="0"/>
          <w:color w:val="000000" w:themeColor="text1"/>
          <w:sz w:val="22"/>
          <w:szCs w:val="22"/>
        </w:rPr>
      </w:pPr>
      <w:bookmarkStart w:id="72" w:name="_Toc138265477"/>
      <w:bookmarkStart w:id="73" w:name="_Toc140245400"/>
      <w:bookmarkStart w:id="74" w:name="_Toc140500989"/>
      <w:bookmarkStart w:id="75" w:name="_Toc140501006"/>
      <w:bookmarkStart w:id="76" w:name="_Toc140501514"/>
      <w:bookmarkStart w:id="77" w:name="_Toc140501920"/>
      <w:bookmarkStart w:id="78" w:name="_Toc141198798"/>
      <w:bookmarkStart w:id="79" w:name="_Toc154568143"/>
      <w:r w:rsidRPr="00E87B81">
        <w:rPr>
          <w:rFonts w:asciiTheme="minorHAnsi" w:hAnsiTheme="minorHAnsi" w:cstheme="minorHAnsi"/>
          <w:b/>
          <w:bCs w:val="0"/>
          <w:color w:val="000000" w:themeColor="text1"/>
          <w:sz w:val="22"/>
          <w:szCs w:val="22"/>
        </w:rPr>
        <w:t>OGGETTO DELLA SEGNALAZIONE: COSA SI PUò SEGNALARE?</w:t>
      </w:r>
      <w:bookmarkEnd w:id="72"/>
      <w:bookmarkEnd w:id="73"/>
      <w:bookmarkEnd w:id="74"/>
      <w:bookmarkEnd w:id="75"/>
      <w:bookmarkEnd w:id="76"/>
      <w:bookmarkEnd w:id="77"/>
      <w:bookmarkEnd w:id="78"/>
      <w:bookmarkEnd w:id="79"/>
    </w:p>
    <w:p w14:paraId="2552F044" w14:textId="088F8D74" w:rsidR="004D22B3" w:rsidRPr="00E87B81" w:rsidRDefault="004D22B3" w:rsidP="002912E0">
      <w:p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 decreto differenzia l’oggetto della segnalazione in relazione alle caratteristiche dei soggetti giuridici coinvolti, nella tabella che segue è rappresentato sinteticamente cosa può essere segnalato e con quali canali:</w:t>
      </w:r>
    </w:p>
    <w:p w14:paraId="6C18783B" w14:textId="77777777" w:rsidR="001132DA" w:rsidRPr="00E87B81" w:rsidRDefault="001132DA" w:rsidP="007115D0">
      <w:pPr>
        <w:rPr>
          <w:rFonts w:asciiTheme="minorHAnsi" w:hAnsiTheme="minorHAnsi" w:cstheme="minorHAnsi"/>
          <w:color w:val="000000" w:themeColor="text1"/>
          <w:sz w:val="22"/>
          <w:szCs w:val="22"/>
        </w:rPr>
      </w:pPr>
    </w:p>
    <w:p w14:paraId="72964E5A" w14:textId="48F9747F" w:rsidR="004D22B3" w:rsidRPr="00E87B81" w:rsidRDefault="0027623A" w:rsidP="001132DA">
      <w:pPr>
        <w:jc w:val="center"/>
        <w:rPr>
          <w:rFonts w:asciiTheme="minorHAnsi" w:hAnsiTheme="minorHAnsi" w:cstheme="minorHAnsi"/>
          <w:color w:val="000000" w:themeColor="text1"/>
          <w:sz w:val="22"/>
          <w:szCs w:val="22"/>
        </w:rPr>
      </w:pPr>
      <w:r w:rsidRPr="00E87B81">
        <w:rPr>
          <w:rFonts w:asciiTheme="minorHAnsi" w:hAnsiTheme="minorHAnsi" w:cstheme="minorHAnsi"/>
          <w:noProof/>
          <w:color w:val="000000" w:themeColor="text1"/>
          <w:sz w:val="22"/>
          <w:szCs w:val="22"/>
        </w:rPr>
        <w:drawing>
          <wp:inline distT="0" distB="0" distL="0" distR="0" wp14:anchorId="5A5887CA" wp14:editId="24F7071A">
            <wp:extent cx="5655275" cy="2957900"/>
            <wp:effectExtent l="0" t="0" r="0" b="1270"/>
            <wp:docPr id="2125008478"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08478" name="Immagine 1" descr="Immagine che contiene testo, schermata, Carattere, numero&#10;&#10;Descrizione generata automaticamente"/>
                    <pic:cNvPicPr/>
                  </pic:nvPicPr>
                  <pic:blipFill>
                    <a:blip r:embed="rId16"/>
                    <a:stretch>
                      <a:fillRect/>
                    </a:stretch>
                  </pic:blipFill>
                  <pic:spPr>
                    <a:xfrm>
                      <a:off x="0" y="0"/>
                      <a:ext cx="5681077" cy="2971395"/>
                    </a:xfrm>
                    <a:prstGeom prst="rect">
                      <a:avLst/>
                    </a:prstGeom>
                  </pic:spPr>
                </pic:pic>
              </a:graphicData>
            </a:graphic>
          </wp:inline>
        </w:drawing>
      </w:r>
    </w:p>
    <w:p w14:paraId="1A43FA58" w14:textId="242B8072" w:rsidR="0027623A" w:rsidRPr="00E87B81" w:rsidRDefault="0027623A" w:rsidP="007115D0">
      <w:pPr>
        <w:rPr>
          <w:rFonts w:asciiTheme="minorHAnsi" w:hAnsiTheme="minorHAnsi" w:cstheme="minorHAnsi"/>
          <w:color w:val="000000" w:themeColor="text1"/>
          <w:sz w:val="16"/>
          <w:szCs w:val="16"/>
        </w:rPr>
      </w:pPr>
      <w:r w:rsidRPr="00E87B81">
        <w:rPr>
          <w:rFonts w:asciiTheme="minorHAnsi" w:hAnsiTheme="minorHAnsi" w:cstheme="minorHAnsi"/>
          <w:color w:val="000000" w:themeColor="text1"/>
          <w:sz w:val="16"/>
          <w:szCs w:val="16"/>
        </w:rPr>
        <w:t xml:space="preserve">Fonte: Schema Linee guida </w:t>
      </w:r>
      <w:proofErr w:type="spellStart"/>
      <w:r w:rsidRPr="00E87B81">
        <w:rPr>
          <w:rFonts w:asciiTheme="minorHAnsi" w:hAnsiTheme="minorHAnsi" w:cstheme="minorHAnsi"/>
          <w:color w:val="000000" w:themeColor="text1"/>
          <w:sz w:val="16"/>
          <w:szCs w:val="16"/>
        </w:rPr>
        <w:t>Anac</w:t>
      </w:r>
      <w:proofErr w:type="spellEnd"/>
    </w:p>
    <w:p w14:paraId="554448BF" w14:textId="700CF0EE" w:rsidR="007115D0" w:rsidRPr="00E87B81" w:rsidRDefault="007115D0" w:rsidP="007115D0">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In linea generale la segnalazione può avere ad oggetto tutte le condotte rilevanti ai sensi del d.lgs. 231/01 o che implicano violazione</w:t>
      </w:r>
      <w:r w:rsidR="00B3179E" w:rsidRPr="00E87B81">
        <w:rPr>
          <w:rFonts w:asciiTheme="minorHAnsi" w:hAnsiTheme="minorHAnsi" w:cstheme="minorHAnsi"/>
          <w:color w:val="000000" w:themeColor="text1"/>
          <w:sz w:val="22"/>
          <w:szCs w:val="22"/>
        </w:rPr>
        <w:t xml:space="preserve">, </w:t>
      </w:r>
      <w:r w:rsidR="00B3179E" w:rsidRPr="00E87B81">
        <w:rPr>
          <w:rFonts w:asciiTheme="minorHAnsi" w:hAnsiTheme="minorHAnsi" w:cstheme="minorHAnsi"/>
          <w:color w:val="000000" w:themeColor="text1"/>
          <w:sz w:val="22"/>
          <w:szCs w:val="22"/>
          <w:u w:val="single"/>
        </w:rPr>
        <w:t>presunte o accertate,</w:t>
      </w:r>
      <w:r w:rsidR="00B3179E" w:rsidRPr="00E87B81">
        <w:rPr>
          <w:rFonts w:asciiTheme="minorHAnsi" w:hAnsiTheme="minorHAnsi" w:cstheme="minorHAnsi"/>
          <w:color w:val="000000" w:themeColor="text1"/>
          <w:sz w:val="22"/>
          <w:szCs w:val="22"/>
        </w:rPr>
        <w:t xml:space="preserve"> </w:t>
      </w:r>
      <w:commentRangeStart w:id="80"/>
      <w:r w:rsidRPr="00E87B81">
        <w:rPr>
          <w:rFonts w:asciiTheme="minorHAnsi" w:hAnsiTheme="minorHAnsi" w:cstheme="minorHAnsi"/>
          <w:color w:val="000000" w:themeColor="text1"/>
          <w:sz w:val="22"/>
          <w:szCs w:val="22"/>
          <w:highlight w:val="yellow"/>
        </w:rPr>
        <w:t>del Modello 231</w:t>
      </w:r>
      <w:r w:rsidR="00F83141" w:rsidRPr="00E87B81">
        <w:rPr>
          <w:rFonts w:asciiTheme="minorHAnsi" w:hAnsiTheme="minorHAnsi" w:cstheme="minorHAnsi"/>
          <w:color w:val="000000" w:themeColor="text1"/>
          <w:sz w:val="22"/>
          <w:szCs w:val="22"/>
          <w:highlight w:val="yellow"/>
        </w:rPr>
        <w:t xml:space="preserve"> o del Codice Etico</w:t>
      </w:r>
      <w:r w:rsidRPr="00E87B81">
        <w:rPr>
          <w:rFonts w:asciiTheme="minorHAnsi" w:hAnsiTheme="minorHAnsi" w:cstheme="minorHAnsi"/>
          <w:color w:val="000000" w:themeColor="text1"/>
          <w:sz w:val="22"/>
          <w:szCs w:val="22"/>
        </w:rPr>
        <w:t xml:space="preserve">, </w:t>
      </w:r>
      <w:commentRangeEnd w:id="80"/>
      <w:r w:rsidR="00F8482D" w:rsidRPr="00E87B81">
        <w:rPr>
          <w:rStyle w:val="Rimandocommento"/>
          <w:color w:val="000000" w:themeColor="text1"/>
        </w:rPr>
        <w:commentReference w:id="80"/>
      </w:r>
      <w:r w:rsidRPr="00E87B81">
        <w:rPr>
          <w:rFonts w:asciiTheme="minorHAnsi" w:hAnsiTheme="minorHAnsi" w:cstheme="minorHAnsi"/>
          <w:color w:val="000000" w:themeColor="text1"/>
          <w:sz w:val="22"/>
          <w:szCs w:val="22"/>
        </w:rPr>
        <w:t>a cui si aggiungono gli illeciti di matrice e di rilevanza UE e che quindi ledono interessi finanziari dell’Unione Europea.</w:t>
      </w:r>
    </w:p>
    <w:p w14:paraId="37A7A0A1" w14:textId="58DFB6BF" w:rsidR="007115D0" w:rsidRPr="00E87B81" w:rsidRDefault="00AD3814" w:rsidP="007115D0">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A </w:t>
      </w:r>
      <w:r w:rsidR="007115D0" w:rsidRPr="00E87B81">
        <w:rPr>
          <w:rFonts w:asciiTheme="minorHAnsi" w:hAnsiTheme="minorHAnsi" w:cstheme="minorHAnsi"/>
          <w:color w:val="000000" w:themeColor="text1"/>
          <w:sz w:val="22"/>
          <w:szCs w:val="22"/>
        </w:rPr>
        <w:t>titolo esemplificativo e non esaustivo, la segnalazione può riguardare:</w:t>
      </w:r>
    </w:p>
    <w:p w14:paraId="34CA00C7" w14:textId="314F8894" w:rsidR="007115D0" w:rsidRPr="00E87B81" w:rsidRDefault="007115D0">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Corruzione, attiva e passiva</w:t>
      </w:r>
      <w:r w:rsidR="00B3179E" w:rsidRPr="00E87B81">
        <w:rPr>
          <w:rFonts w:asciiTheme="minorHAnsi" w:hAnsiTheme="minorHAnsi" w:cstheme="minorHAnsi"/>
          <w:b/>
          <w:bCs/>
          <w:i/>
          <w:iCs/>
          <w:color w:val="000000" w:themeColor="text1"/>
          <w:sz w:val="22"/>
          <w:szCs w:val="22"/>
        </w:rPr>
        <w:t>;</w:t>
      </w:r>
    </w:p>
    <w:p w14:paraId="01468A1A" w14:textId="4AAFACE9" w:rsidR="007115D0" w:rsidRPr="00E87B81" w:rsidRDefault="007115D0">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 xml:space="preserve">Comportamenti volti ad ostacolare le </w:t>
      </w:r>
      <w:r w:rsidR="008B4AF1" w:rsidRPr="00E87B81">
        <w:rPr>
          <w:rFonts w:asciiTheme="minorHAnsi" w:hAnsiTheme="minorHAnsi" w:cstheme="minorHAnsi"/>
          <w:b/>
          <w:bCs/>
          <w:i/>
          <w:iCs/>
          <w:color w:val="000000" w:themeColor="text1"/>
          <w:sz w:val="22"/>
          <w:szCs w:val="22"/>
        </w:rPr>
        <w:t>attività</w:t>
      </w:r>
      <w:r w:rsidRPr="00E87B81">
        <w:rPr>
          <w:rFonts w:asciiTheme="minorHAnsi" w:hAnsiTheme="minorHAnsi" w:cstheme="minorHAnsi"/>
          <w:b/>
          <w:bCs/>
          <w:i/>
          <w:iCs/>
          <w:color w:val="000000" w:themeColor="text1"/>
          <w:sz w:val="22"/>
          <w:szCs w:val="22"/>
        </w:rPr>
        <w:t xml:space="preserve"> di controllo delle </w:t>
      </w:r>
      <w:r w:rsidR="008B4AF1" w:rsidRPr="00E87B81">
        <w:rPr>
          <w:rFonts w:asciiTheme="minorHAnsi" w:hAnsiTheme="minorHAnsi" w:cstheme="minorHAnsi"/>
          <w:b/>
          <w:bCs/>
          <w:i/>
          <w:iCs/>
          <w:color w:val="000000" w:themeColor="text1"/>
          <w:sz w:val="22"/>
          <w:szCs w:val="22"/>
        </w:rPr>
        <w:t>Autorità</w:t>
      </w:r>
      <w:r w:rsidRPr="00E87B81">
        <w:rPr>
          <w:rFonts w:asciiTheme="minorHAnsi" w:hAnsiTheme="minorHAnsi" w:cstheme="minorHAnsi"/>
          <w:b/>
          <w:bCs/>
          <w:i/>
          <w:iCs/>
          <w:color w:val="000000" w:themeColor="text1"/>
          <w:sz w:val="22"/>
          <w:szCs w:val="22"/>
        </w:rPr>
        <w:t xml:space="preserve"> di Vigilanza (ad es. omessa consegna di documentazione, presentazione di informazioni false o fuorvianti);</w:t>
      </w:r>
    </w:p>
    <w:p w14:paraId="0A2CB874" w14:textId="77777777" w:rsidR="007115D0" w:rsidRPr="00E87B81" w:rsidRDefault="007115D0">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Promessa o dazione di denaro, beni o servizi o altro beneficio volti a corrompere fornitori o clienti;</w:t>
      </w:r>
    </w:p>
    <w:p w14:paraId="70ACE5AC" w14:textId="77777777" w:rsidR="007115D0" w:rsidRPr="00E87B81" w:rsidRDefault="007115D0">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Condotte illecite fiscali, contabili e finanziarie;</w:t>
      </w:r>
    </w:p>
    <w:p w14:paraId="6A311C39" w14:textId="127B0549" w:rsidR="00B3179E" w:rsidRPr="00E87B81" w:rsidRDefault="00B3179E">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Frodi fiscali;</w:t>
      </w:r>
    </w:p>
    <w:p w14:paraId="33F3F148" w14:textId="77777777" w:rsidR="007115D0" w:rsidRPr="00E87B81" w:rsidRDefault="007115D0">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Violazioni dei diritti umani;</w:t>
      </w:r>
    </w:p>
    <w:p w14:paraId="307C27B5" w14:textId="77777777" w:rsidR="007115D0" w:rsidRPr="00E87B81" w:rsidRDefault="007115D0">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Illeciti ambientali e in materia di salute e sicurezza dei lavoratori;</w:t>
      </w:r>
    </w:p>
    <w:p w14:paraId="36A8FDA6" w14:textId="14779765" w:rsidR="007115D0" w:rsidRPr="00E87B81" w:rsidRDefault="007115D0">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Uso i</w:t>
      </w:r>
      <w:r w:rsidR="00B3179E" w:rsidRPr="00E87B81">
        <w:rPr>
          <w:rFonts w:asciiTheme="minorHAnsi" w:hAnsiTheme="minorHAnsi" w:cstheme="minorHAnsi"/>
          <w:b/>
          <w:bCs/>
          <w:i/>
          <w:iCs/>
          <w:color w:val="000000" w:themeColor="text1"/>
          <w:sz w:val="22"/>
          <w:szCs w:val="22"/>
        </w:rPr>
        <w:t>llecito</w:t>
      </w:r>
      <w:r w:rsidRPr="00E87B81">
        <w:rPr>
          <w:rFonts w:asciiTheme="minorHAnsi" w:hAnsiTheme="minorHAnsi" w:cstheme="minorHAnsi"/>
          <w:b/>
          <w:bCs/>
          <w:i/>
          <w:iCs/>
          <w:color w:val="000000" w:themeColor="text1"/>
          <w:sz w:val="22"/>
          <w:szCs w:val="22"/>
        </w:rPr>
        <w:t xml:space="preserve"> dei dati</w:t>
      </w:r>
      <w:r w:rsidR="00B3179E" w:rsidRPr="00E87B81">
        <w:rPr>
          <w:rFonts w:asciiTheme="minorHAnsi" w:hAnsiTheme="minorHAnsi" w:cstheme="minorHAnsi"/>
          <w:b/>
          <w:bCs/>
          <w:i/>
          <w:iCs/>
          <w:color w:val="000000" w:themeColor="text1"/>
          <w:sz w:val="22"/>
          <w:szCs w:val="22"/>
        </w:rPr>
        <w:t xml:space="preserve"> personali</w:t>
      </w:r>
      <w:r w:rsidR="00F83141" w:rsidRPr="00E87B81">
        <w:rPr>
          <w:rFonts w:asciiTheme="minorHAnsi" w:hAnsiTheme="minorHAnsi" w:cstheme="minorHAnsi"/>
          <w:b/>
          <w:bCs/>
          <w:i/>
          <w:iCs/>
          <w:color w:val="000000" w:themeColor="text1"/>
          <w:sz w:val="22"/>
          <w:szCs w:val="22"/>
        </w:rPr>
        <w:t xml:space="preserve"> o </w:t>
      </w:r>
      <w:r w:rsidR="00B3179E" w:rsidRPr="00E87B81">
        <w:rPr>
          <w:rFonts w:asciiTheme="minorHAnsi" w:hAnsiTheme="minorHAnsi" w:cstheme="minorHAnsi"/>
          <w:b/>
          <w:bCs/>
          <w:i/>
          <w:iCs/>
          <w:color w:val="000000" w:themeColor="text1"/>
          <w:sz w:val="22"/>
          <w:szCs w:val="22"/>
        </w:rPr>
        <w:t xml:space="preserve">palesi </w:t>
      </w:r>
      <w:r w:rsidR="00F83141" w:rsidRPr="00E87B81">
        <w:rPr>
          <w:rFonts w:asciiTheme="minorHAnsi" w:hAnsiTheme="minorHAnsi" w:cstheme="minorHAnsi"/>
          <w:b/>
          <w:bCs/>
          <w:i/>
          <w:iCs/>
          <w:color w:val="000000" w:themeColor="text1"/>
          <w:sz w:val="22"/>
          <w:szCs w:val="22"/>
        </w:rPr>
        <w:t xml:space="preserve">violazioni della norma </w:t>
      </w:r>
      <w:r w:rsidR="00B3179E" w:rsidRPr="00E87B81">
        <w:rPr>
          <w:rFonts w:asciiTheme="minorHAnsi" w:hAnsiTheme="minorHAnsi" w:cstheme="minorHAnsi"/>
          <w:b/>
          <w:bCs/>
          <w:i/>
          <w:iCs/>
          <w:color w:val="000000" w:themeColor="text1"/>
          <w:sz w:val="22"/>
          <w:szCs w:val="22"/>
        </w:rPr>
        <w:t xml:space="preserve">a </w:t>
      </w:r>
      <w:r w:rsidR="00F83141" w:rsidRPr="00E87B81">
        <w:rPr>
          <w:rFonts w:asciiTheme="minorHAnsi" w:hAnsiTheme="minorHAnsi" w:cstheme="minorHAnsi"/>
          <w:b/>
          <w:bCs/>
          <w:i/>
          <w:iCs/>
          <w:color w:val="000000" w:themeColor="text1"/>
          <w:sz w:val="22"/>
          <w:szCs w:val="22"/>
        </w:rPr>
        <w:t>tutela della privacy</w:t>
      </w:r>
      <w:r w:rsidR="00B3179E" w:rsidRPr="00E87B81">
        <w:rPr>
          <w:rFonts w:asciiTheme="minorHAnsi" w:hAnsiTheme="minorHAnsi" w:cstheme="minorHAnsi"/>
          <w:b/>
          <w:bCs/>
          <w:i/>
          <w:iCs/>
          <w:color w:val="000000" w:themeColor="text1"/>
          <w:sz w:val="22"/>
          <w:szCs w:val="22"/>
        </w:rPr>
        <w:t>;</w:t>
      </w:r>
    </w:p>
    <w:p w14:paraId="1AD8F5DB" w14:textId="1CD534AC" w:rsidR="00B3179E" w:rsidRPr="00E87B81" w:rsidRDefault="00B3179E">
      <w:pPr>
        <w:pStyle w:val="Paragrafoelenco"/>
        <w:widowControl/>
        <w:numPr>
          <w:ilvl w:val="0"/>
          <w:numId w:val="25"/>
        </w:numPr>
        <w:spacing w:after="0"/>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Violazioni in materia di concorrenza e aiuti di stato</w:t>
      </w:r>
      <w:r w:rsidR="008F2379" w:rsidRPr="00E87B81">
        <w:rPr>
          <w:rFonts w:asciiTheme="minorHAnsi" w:hAnsiTheme="minorHAnsi" w:cstheme="minorHAnsi"/>
          <w:b/>
          <w:bCs/>
          <w:i/>
          <w:iCs/>
          <w:color w:val="000000" w:themeColor="text1"/>
          <w:sz w:val="22"/>
          <w:szCs w:val="22"/>
        </w:rPr>
        <w:t>;</w:t>
      </w:r>
    </w:p>
    <w:p w14:paraId="1D2B0495" w14:textId="6CF94153" w:rsidR="00B3179E" w:rsidRPr="00E87B81" w:rsidRDefault="008A1884">
      <w:pPr>
        <w:pStyle w:val="Paragrafoelenco"/>
        <w:widowControl/>
        <w:numPr>
          <w:ilvl w:val="0"/>
          <w:numId w:val="25"/>
        </w:numPr>
        <w:spacing w:after="0"/>
        <w:rPr>
          <w:rFonts w:asciiTheme="minorHAnsi" w:hAnsiTheme="minorHAnsi" w:cstheme="minorHAnsi"/>
          <w:b/>
          <w:bCs/>
          <w:i/>
          <w:iCs/>
          <w:color w:val="000000" w:themeColor="text1"/>
          <w:sz w:val="22"/>
          <w:szCs w:val="22"/>
          <w:highlight w:val="yellow"/>
        </w:rPr>
      </w:pPr>
      <w:commentRangeStart w:id="81"/>
      <w:r w:rsidRPr="00E87B81">
        <w:rPr>
          <w:rFonts w:asciiTheme="minorHAnsi" w:hAnsiTheme="minorHAnsi" w:cstheme="minorHAnsi"/>
          <w:b/>
          <w:bCs/>
          <w:i/>
          <w:iCs/>
          <w:color w:val="000000" w:themeColor="text1"/>
          <w:sz w:val="22"/>
          <w:szCs w:val="22"/>
          <w:highlight w:val="yellow"/>
        </w:rPr>
        <w:t>Violazioni del Codice Etico e delle regole contenute nel Modello di Organizzazione Gestione e Controllo</w:t>
      </w:r>
      <w:r w:rsidR="008F2379" w:rsidRPr="00E87B81">
        <w:rPr>
          <w:rFonts w:asciiTheme="minorHAnsi" w:hAnsiTheme="minorHAnsi" w:cstheme="minorHAnsi"/>
          <w:b/>
          <w:bCs/>
          <w:i/>
          <w:iCs/>
          <w:color w:val="000000" w:themeColor="text1"/>
          <w:sz w:val="22"/>
          <w:szCs w:val="22"/>
          <w:highlight w:val="yellow"/>
        </w:rPr>
        <w:t>.</w:t>
      </w:r>
      <w:commentRangeEnd w:id="81"/>
      <w:r w:rsidR="00E87B81" w:rsidRPr="00E87B81">
        <w:rPr>
          <w:rStyle w:val="Rimandocommento"/>
          <w:color w:val="000000" w:themeColor="text1"/>
        </w:rPr>
        <w:commentReference w:id="81"/>
      </w:r>
    </w:p>
    <w:p w14:paraId="162A9795" w14:textId="720E118B" w:rsidR="008A1884" w:rsidRPr="00E87B81" w:rsidRDefault="0027233F" w:rsidP="008A1884">
      <w:pPr>
        <w:widowControl/>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 tutela della dignità e salute dei lavoratori, nonché dell’integrità morale e dei valori della</w:t>
      </w:r>
      <w:r w:rsidR="00C979F8" w:rsidRPr="00E87B81">
        <w:rPr>
          <w:rFonts w:asciiTheme="minorHAnsi" w:hAnsiTheme="minorHAnsi" w:cstheme="minorHAnsi"/>
          <w:color w:val="000000" w:themeColor="text1"/>
          <w:sz w:val="22"/>
          <w:szCs w:val="22"/>
        </w:rPr>
        <w:t xml:space="preserve"> </w:t>
      </w:r>
      <w:r w:rsidR="00F765EE" w:rsidRPr="00E87B81">
        <w:rPr>
          <w:rFonts w:asciiTheme="minorHAnsi" w:hAnsiTheme="minorHAnsi" w:cstheme="minorHAnsi"/>
          <w:color w:val="000000" w:themeColor="text1"/>
          <w:sz w:val="22"/>
          <w:szCs w:val="22"/>
        </w:rPr>
        <w:t>Cooperativa</w:t>
      </w:r>
      <w:r w:rsidR="002912E0"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color w:val="000000" w:themeColor="text1"/>
          <w:sz w:val="22"/>
          <w:szCs w:val="22"/>
        </w:rPr>
        <w:t>viene data la possibilità di segnalare casi di molestie, abusi subiti sul luogo di lavoro e/o discriminazioni in relazione a sesso, etnia, fede religiosa, orientamento sessuale</w:t>
      </w:r>
      <w:r w:rsidR="008A1884" w:rsidRPr="00E87B81">
        <w:rPr>
          <w:rFonts w:asciiTheme="minorHAnsi" w:hAnsiTheme="minorHAnsi" w:cstheme="minorHAnsi"/>
          <w:color w:val="000000" w:themeColor="text1"/>
          <w:sz w:val="22"/>
          <w:szCs w:val="22"/>
        </w:rPr>
        <w:t>.</w:t>
      </w:r>
    </w:p>
    <w:p w14:paraId="009C8B3F" w14:textId="77777777" w:rsidR="00F60C6E" w:rsidRPr="00E87B81" w:rsidRDefault="00F60C6E" w:rsidP="008A1884">
      <w:pPr>
        <w:widowControl/>
        <w:spacing w:after="0"/>
        <w:rPr>
          <w:rFonts w:asciiTheme="minorHAnsi" w:hAnsiTheme="minorHAnsi" w:cstheme="minorHAnsi"/>
          <w:color w:val="000000" w:themeColor="text1"/>
          <w:sz w:val="22"/>
          <w:szCs w:val="22"/>
        </w:rPr>
      </w:pPr>
    </w:p>
    <w:p w14:paraId="74D00751" w14:textId="70533BB2" w:rsidR="007553E4" w:rsidRPr="00E87B81" w:rsidRDefault="001132DA" w:rsidP="00F8482D">
      <w:pPr>
        <w:pStyle w:val="Titolo2"/>
        <w:numPr>
          <w:ilvl w:val="0"/>
          <w:numId w:val="0"/>
        </w:numPr>
        <w:spacing w:before="0" w:after="0"/>
        <w:ind w:left="360" w:hanging="360"/>
        <w:rPr>
          <w:rFonts w:asciiTheme="minorHAnsi" w:hAnsiTheme="minorHAnsi" w:cstheme="minorHAnsi"/>
          <w:b/>
          <w:bCs w:val="0"/>
          <w:color w:val="000000" w:themeColor="text1"/>
          <w:sz w:val="22"/>
          <w:szCs w:val="22"/>
        </w:rPr>
      </w:pPr>
      <w:bookmarkStart w:id="82" w:name="_Toc154568144"/>
      <w:r w:rsidRPr="00E87B81">
        <w:rPr>
          <w:rFonts w:asciiTheme="minorHAnsi" w:hAnsiTheme="minorHAnsi" w:cstheme="minorHAnsi"/>
          <w:b/>
          <w:bCs w:val="0"/>
          <w:color w:val="000000" w:themeColor="text1"/>
          <w:sz w:val="22"/>
          <w:szCs w:val="22"/>
        </w:rPr>
        <w:t>5.4 COME DEVE ESSERE EFFETTUATA UNA SEGNALAZIONE</w:t>
      </w:r>
      <w:bookmarkEnd w:id="82"/>
    </w:p>
    <w:p w14:paraId="6BB5A316" w14:textId="77777777" w:rsidR="007553E4" w:rsidRPr="00E87B81" w:rsidRDefault="007553E4" w:rsidP="007553E4">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Le segnalazioni devono prevedere preferibilmente i seguenti elementi:</w:t>
      </w:r>
    </w:p>
    <w:p w14:paraId="323E7C27" w14:textId="7CA64531"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U</w:t>
      </w:r>
      <w:r w:rsidR="007553E4" w:rsidRPr="00E87B81">
        <w:rPr>
          <w:rFonts w:asciiTheme="minorHAnsi" w:hAnsiTheme="minorHAnsi" w:cstheme="minorHAnsi"/>
          <w:b/>
          <w:bCs/>
          <w:i/>
          <w:iCs/>
          <w:color w:val="000000" w:themeColor="text1"/>
          <w:sz w:val="22"/>
          <w:szCs w:val="22"/>
        </w:rPr>
        <w:t xml:space="preserve">na descrizione </w:t>
      </w:r>
      <w:r w:rsidR="00AD3814" w:rsidRPr="00E87B81">
        <w:rPr>
          <w:rFonts w:asciiTheme="minorHAnsi" w:hAnsiTheme="minorHAnsi" w:cstheme="minorHAnsi"/>
          <w:b/>
          <w:bCs/>
          <w:i/>
          <w:iCs/>
          <w:color w:val="000000" w:themeColor="text1"/>
          <w:sz w:val="22"/>
          <w:szCs w:val="22"/>
        </w:rPr>
        <w:t xml:space="preserve">completa </w:t>
      </w:r>
      <w:r w:rsidR="007553E4" w:rsidRPr="00E87B81">
        <w:rPr>
          <w:rFonts w:asciiTheme="minorHAnsi" w:hAnsiTheme="minorHAnsi" w:cstheme="minorHAnsi"/>
          <w:b/>
          <w:bCs/>
          <w:i/>
          <w:iCs/>
          <w:color w:val="000000" w:themeColor="text1"/>
          <w:sz w:val="22"/>
          <w:szCs w:val="22"/>
        </w:rPr>
        <w:t>dei fatti oggetto di segnalazione;</w:t>
      </w:r>
    </w:p>
    <w:p w14:paraId="222DB312" w14:textId="10E71E26"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S</w:t>
      </w:r>
      <w:r w:rsidR="007553E4" w:rsidRPr="00E87B81">
        <w:rPr>
          <w:rFonts w:asciiTheme="minorHAnsi" w:hAnsiTheme="minorHAnsi" w:cstheme="minorHAnsi"/>
          <w:b/>
          <w:bCs/>
          <w:i/>
          <w:iCs/>
          <w:color w:val="000000" w:themeColor="text1"/>
          <w:sz w:val="22"/>
          <w:szCs w:val="22"/>
        </w:rPr>
        <w:t>e conosciute, le circostanze di tempo e di luogo in cui sono state commesse le violazioni o per le quali si ha presunzione</w:t>
      </w:r>
      <w:r w:rsidR="00AD3814" w:rsidRPr="00E87B81">
        <w:rPr>
          <w:rFonts w:asciiTheme="minorHAnsi" w:hAnsiTheme="minorHAnsi" w:cstheme="minorHAnsi"/>
          <w:b/>
          <w:bCs/>
          <w:i/>
          <w:iCs/>
          <w:color w:val="000000" w:themeColor="text1"/>
          <w:sz w:val="22"/>
          <w:szCs w:val="22"/>
        </w:rPr>
        <w:t>;</w:t>
      </w:r>
    </w:p>
    <w:p w14:paraId="4E3B7748" w14:textId="748BF8E3"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w:t>
      </w:r>
      <w:r w:rsidR="007553E4" w:rsidRPr="00E87B81">
        <w:rPr>
          <w:rFonts w:asciiTheme="minorHAnsi" w:hAnsiTheme="minorHAnsi" w:cstheme="minorHAnsi"/>
          <w:b/>
          <w:bCs/>
          <w:i/>
          <w:iCs/>
          <w:color w:val="000000" w:themeColor="text1"/>
          <w:sz w:val="22"/>
          <w:szCs w:val="22"/>
        </w:rPr>
        <w:t>e generalità o gli elementi (qualifica, ufficio, attività svolta) del soggetto segnalato al fine di consentirne l’identificazione</w:t>
      </w:r>
      <w:r w:rsidR="00AD3814" w:rsidRPr="00E87B81">
        <w:rPr>
          <w:rFonts w:asciiTheme="minorHAnsi" w:hAnsiTheme="minorHAnsi" w:cstheme="minorHAnsi"/>
          <w:b/>
          <w:bCs/>
          <w:i/>
          <w:iCs/>
          <w:color w:val="000000" w:themeColor="text1"/>
          <w:sz w:val="22"/>
          <w:szCs w:val="22"/>
        </w:rPr>
        <w:t>;</w:t>
      </w:r>
    </w:p>
    <w:p w14:paraId="5A5BD268" w14:textId="523BA70C"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I</w:t>
      </w:r>
      <w:r w:rsidR="007553E4" w:rsidRPr="00E87B81">
        <w:rPr>
          <w:rFonts w:asciiTheme="minorHAnsi" w:hAnsiTheme="minorHAnsi" w:cstheme="minorHAnsi"/>
          <w:b/>
          <w:bCs/>
          <w:i/>
          <w:iCs/>
          <w:color w:val="000000" w:themeColor="text1"/>
          <w:sz w:val="22"/>
          <w:szCs w:val="22"/>
        </w:rPr>
        <w:t>ndicazioni di eventuali testimoni o soggetti che possono riferire sui fatti oggetto di segnalazione</w:t>
      </w:r>
      <w:r w:rsidR="00AD3814" w:rsidRPr="00E87B81">
        <w:rPr>
          <w:rFonts w:asciiTheme="minorHAnsi" w:hAnsiTheme="minorHAnsi" w:cstheme="minorHAnsi"/>
          <w:b/>
          <w:bCs/>
          <w:i/>
          <w:iCs/>
          <w:color w:val="000000" w:themeColor="text1"/>
          <w:sz w:val="22"/>
          <w:szCs w:val="22"/>
        </w:rPr>
        <w:t>;</w:t>
      </w:r>
    </w:p>
    <w:p w14:paraId="0FA3C40A" w14:textId="51A47242"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E</w:t>
      </w:r>
      <w:r w:rsidR="007553E4" w:rsidRPr="00E87B81">
        <w:rPr>
          <w:rFonts w:asciiTheme="minorHAnsi" w:hAnsiTheme="minorHAnsi" w:cstheme="minorHAnsi"/>
          <w:b/>
          <w:bCs/>
          <w:i/>
          <w:iCs/>
          <w:color w:val="000000" w:themeColor="text1"/>
          <w:sz w:val="22"/>
          <w:szCs w:val="22"/>
        </w:rPr>
        <w:t>ventuali allegati o documenti che possono confermare la fondatezza dei fatti segnalati</w:t>
      </w:r>
      <w:r w:rsidR="00AD3814" w:rsidRPr="00E87B81">
        <w:rPr>
          <w:rFonts w:asciiTheme="minorHAnsi" w:hAnsiTheme="minorHAnsi" w:cstheme="minorHAnsi"/>
          <w:b/>
          <w:bCs/>
          <w:i/>
          <w:iCs/>
          <w:color w:val="000000" w:themeColor="text1"/>
          <w:sz w:val="22"/>
          <w:szCs w:val="22"/>
        </w:rPr>
        <w:t>;</w:t>
      </w:r>
    </w:p>
    <w:p w14:paraId="7AB64516" w14:textId="6248B428" w:rsidR="007553E4" w:rsidRPr="00E87B81" w:rsidRDefault="001132DA">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O</w:t>
      </w:r>
      <w:r w:rsidR="007553E4" w:rsidRPr="00E87B81">
        <w:rPr>
          <w:rFonts w:asciiTheme="minorHAnsi" w:hAnsiTheme="minorHAnsi" w:cstheme="minorHAnsi"/>
          <w:b/>
          <w:bCs/>
          <w:i/>
          <w:iCs/>
          <w:color w:val="000000" w:themeColor="text1"/>
          <w:sz w:val="22"/>
          <w:szCs w:val="22"/>
        </w:rPr>
        <w:t>gni altra informazione che possa fornire un riscontro utile circa la sussistenza dei fatti</w:t>
      </w:r>
      <w:r w:rsidR="00AD3814" w:rsidRPr="00E87B81">
        <w:rPr>
          <w:rFonts w:asciiTheme="minorHAnsi" w:hAnsiTheme="minorHAnsi" w:cstheme="minorHAnsi"/>
          <w:b/>
          <w:bCs/>
          <w:i/>
          <w:iCs/>
          <w:color w:val="000000" w:themeColor="text1"/>
          <w:sz w:val="22"/>
          <w:szCs w:val="22"/>
        </w:rPr>
        <w:t>.</w:t>
      </w:r>
    </w:p>
    <w:p w14:paraId="123B83AC" w14:textId="77777777" w:rsidR="005F591F" w:rsidRPr="00E87B81" w:rsidRDefault="005F591F" w:rsidP="005F591F">
      <w:pPr>
        <w:rPr>
          <w:rFonts w:asciiTheme="minorHAnsi" w:hAnsiTheme="minorHAnsi" w:cstheme="minorHAnsi"/>
          <w:color w:val="000000" w:themeColor="text1"/>
          <w:sz w:val="22"/>
          <w:szCs w:val="22"/>
        </w:rPr>
      </w:pPr>
    </w:p>
    <w:p w14:paraId="0D7C7301" w14:textId="194F4CA1" w:rsidR="005F591F" w:rsidRPr="00E87B81" w:rsidRDefault="005F591F" w:rsidP="005F591F">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Sono oggetto di segnalazioni e quindi ammissibili:</w:t>
      </w:r>
    </w:p>
    <w:p w14:paraId="11C95BB6" w14:textId="797B6A05" w:rsidR="007553E4" w:rsidRPr="00E87B81" w:rsidRDefault="005F591F">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Le comunicazioni di ritorsioni che il segnalante ritiene di aver subito a seguito di una segnalazione.</w:t>
      </w:r>
    </w:p>
    <w:p w14:paraId="77D08BF7" w14:textId="65B59521" w:rsidR="005F591F" w:rsidRPr="00E87B81" w:rsidRDefault="001132DA" w:rsidP="005F591F">
      <w:pPr>
        <w:widowControl/>
        <w:autoSpaceDE w:val="0"/>
        <w:autoSpaceDN w:val="0"/>
        <w:adjustRightInd w:val="0"/>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Le presunte ritorsioni, anch’esso potenzialmente oggetto di segnalazione, vanno comunicate esclusivamente ad ANAC.</w:t>
      </w:r>
      <w:r w:rsidR="005F591F" w:rsidRPr="00E87B81">
        <w:rPr>
          <w:rFonts w:asciiTheme="minorHAnsi" w:hAnsiTheme="minorHAnsi" w:cstheme="minorHAnsi"/>
          <w:color w:val="000000" w:themeColor="text1"/>
          <w:sz w:val="22"/>
          <w:szCs w:val="22"/>
        </w:rPr>
        <w:t xml:space="preserve"> </w:t>
      </w:r>
      <w:r w:rsidR="005F591F" w:rsidRPr="00E87B81">
        <w:rPr>
          <w:rFonts w:asciiTheme="minorHAnsi" w:hAnsiTheme="minorHAnsi" w:cstheme="minorHAnsi"/>
          <w:color w:val="000000" w:themeColor="text1"/>
          <w:sz w:val="22"/>
          <w:szCs w:val="22"/>
          <w:highlight w:val="yellow"/>
        </w:rPr>
        <w:t>L</w:t>
      </w:r>
      <w:r w:rsidR="004B01BA" w:rsidRPr="00E87B81">
        <w:rPr>
          <w:rFonts w:asciiTheme="minorHAnsi" w:hAnsiTheme="minorHAnsi" w:cstheme="minorHAnsi"/>
          <w:color w:val="000000" w:themeColor="text1"/>
          <w:sz w:val="22"/>
          <w:szCs w:val="22"/>
          <w:highlight w:val="yellow"/>
        </w:rPr>
        <w:t>e rappresentanze sindacali</w:t>
      </w:r>
      <w:r w:rsidR="004B01BA" w:rsidRPr="00E87B81">
        <w:rPr>
          <w:rFonts w:asciiTheme="minorHAnsi" w:hAnsiTheme="minorHAnsi" w:cstheme="minorHAnsi"/>
          <w:color w:val="000000" w:themeColor="text1"/>
          <w:sz w:val="22"/>
          <w:szCs w:val="22"/>
        </w:rPr>
        <w:t xml:space="preserve"> non possono dare comunicazione ad ANAC di presunte ritorsioni in rappresentanza del soggetto segnalante.</w:t>
      </w:r>
    </w:p>
    <w:p w14:paraId="6F1A2CAD" w14:textId="259C5526" w:rsidR="007115D0" w:rsidRPr="00E87B81" w:rsidRDefault="007115D0" w:rsidP="007115D0">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Sono invece escluse e quindi </w:t>
      </w:r>
      <w:r w:rsidR="005F591F" w:rsidRPr="00E87B81">
        <w:rPr>
          <w:rFonts w:asciiTheme="minorHAnsi" w:hAnsiTheme="minorHAnsi" w:cstheme="minorHAnsi"/>
          <w:b/>
          <w:bCs/>
          <w:color w:val="000000" w:themeColor="text1"/>
          <w:sz w:val="22"/>
          <w:szCs w:val="22"/>
        </w:rPr>
        <w:t>INAMISSIBILI</w:t>
      </w:r>
      <w:r w:rsidRPr="00E87B81">
        <w:rPr>
          <w:rFonts w:asciiTheme="minorHAnsi" w:hAnsiTheme="minorHAnsi" w:cstheme="minorHAnsi"/>
          <w:color w:val="000000" w:themeColor="text1"/>
          <w:sz w:val="22"/>
          <w:szCs w:val="22"/>
        </w:rPr>
        <w:t>:</w:t>
      </w:r>
    </w:p>
    <w:p w14:paraId="5A30EE25" w14:textId="42E99DBE" w:rsidR="007115D0" w:rsidRPr="00E87B81" w:rsidRDefault="005F591F">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w:t>
      </w:r>
      <w:r w:rsidR="007115D0" w:rsidRPr="00E87B81">
        <w:rPr>
          <w:rFonts w:asciiTheme="minorHAnsi" w:hAnsiTheme="minorHAnsi" w:cstheme="minorHAnsi"/>
          <w:b/>
          <w:bCs/>
          <w:i/>
          <w:iCs/>
          <w:color w:val="000000" w:themeColor="text1"/>
          <w:sz w:val="22"/>
          <w:szCs w:val="22"/>
        </w:rPr>
        <w:t>e segnalazioni legate ad un interesse di carattere personale della persona del segnalante, che riguardano esclusivamente i propri rapporti individuali di lavoro con colleghi o con figure gerarchicamente sovraordinate;</w:t>
      </w:r>
    </w:p>
    <w:p w14:paraId="2EB42185" w14:textId="3E001DFF" w:rsidR="007115D0" w:rsidRPr="00E87B81" w:rsidRDefault="005F591F">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w:t>
      </w:r>
      <w:r w:rsidR="007115D0" w:rsidRPr="00E87B81">
        <w:rPr>
          <w:rFonts w:asciiTheme="minorHAnsi" w:hAnsiTheme="minorHAnsi" w:cstheme="minorHAnsi"/>
          <w:b/>
          <w:bCs/>
          <w:i/>
          <w:iCs/>
          <w:color w:val="000000" w:themeColor="text1"/>
          <w:sz w:val="22"/>
          <w:szCs w:val="22"/>
        </w:rPr>
        <w:t>e segnalazioni fondate su meri sospetti o voci di corridoio</w:t>
      </w:r>
      <w:r w:rsidR="00323785" w:rsidRPr="00E87B81">
        <w:rPr>
          <w:rFonts w:asciiTheme="minorHAnsi" w:hAnsiTheme="minorHAnsi" w:cstheme="minorHAnsi"/>
          <w:b/>
          <w:bCs/>
          <w:i/>
          <w:iCs/>
          <w:color w:val="000000" w:themeColor="text1"/>
          <w:sz w:val="22"/>
          <w:szCs w:val="22"/>
        </w:rPr>
        <w:t>;</w:t>
      </w:r>
    </w:p>
    <w:p w14:paraId="26A76C31" w14:textId="36757E5B" w:rsidR="00F60C6E" w:rsidRPr="00E87B81" w:rsidRDefault="005F591F">
      <w:pPr>
        <w:pStyle w:val="Paragrafoelenco"/>
        <w:numPr>
          <w:ilvl w:val="0"/>
          <w:numId w:val="21"/>
        </w:numPr>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w:t>
      </w:r>
      <w:r w:rsidR="00323785" w:rsidRPr="00E87B81">
        <w:rPr>
          <w:rFonts w:asciiTheme="minorHAnsi" w:hAnsiTheme="minorHAnsi" w:cstheme="minorHAnsi"/>
          <w:b/>
          <w:bCs/>
          <w:i/>
          <w:iCs/>
          <w:color w:val="000000" w:themeColor="text1"/>
          <w:sz w:val="22"/>
          <w:szCs w:val="22"/>
        </w:rPr>
        <w:t>e segnalazioni di violazioni in materia di sicurezza nazionale.</w:t>
      </w:r>
    </w:p>
    <w:p w14:paraId="4C853A00" w14:textId="77777777" w:rsidR="00F60C6E" w:rsidRPr="00E87B81" w:rsidRDefault="00F60C6E" w:rsidP="002912E0">
      <w:pPr>
        <w:spacing w:after="0"/>
        <w:rPr>
          <w:rFonts w:asciiTheme="minorHAnsi" w:hAnsiTheme="minorHAnsi" w:cstheme="minorHAnsi"/>
          <w:b/>
          <w:bCs/>
          <w:i/>
          <w:iCs/>
          <w:color w:val="000000" w:themeColor="text1"/>
          <w:sz w:val="22"/>
          <w:szCs w:val="22"/>
        </w:rPr>
      </w:pPr>
    </w:p>
    <w:p w14:paraId="7DF59C95" w14:textId="70505090" w:rsidR="001F36DC" w:rsidRPr="00E87B81" w:rsidRDefault="000531A3" w:rsidP="002912E0">
      <w:pPr>
        <w:pStyle w:val="Titolo1"/>
        <w:spacing w:before="0" w:after="0"/>
        <w:rPr>
          <w:rFonts w:asciiTheme="minorHAnsi" w:hAnsiTheme="minorHAnsi" w:cstheme="minorHAnsi"/>
          <w:b/>
          <w:bCs w:val="0"/>
          <w:color w:val="000000" w:themeColor="text1"/>
          <w:sz w:val="22"/>
          <w:szCs w:val="22"/>
        </w:rPr>
      </w:pPr>
      <w:bookmarkStart w:id="83" w:name="_Toc137119959"/>
      <w:bookmarkStart w:id="84" w:name="_Toc138265478"/>
      <w:bookmarkStart w:id="85" w:name="_Toc140245401"/>
      <w:bookmarkStart w:id="86" w:name="_Toc140500990"/>
      <w:bookmarkStart w:id="87" w:name="_Toc140501007"/>
      <w:bookmarkStart w:id="88" w:name="_Toc140501515"/>
      <w:bookmarkStart w:id="89" w:name="_Toc140501921"/>
      <w:bookmarkStart w:id="90" w:name="_Toc141198799"/>
      <w:bookmarkStart w:id="91" w:name="_Toc154568145"/>
      <w:r w:rsidRPr="00E87B81">
        <w:rPr>
          <w:rFonts w:asciiTheme="minorHAnsi" w:hAnsiTheme="minorHAnsi" w:cstheme="minorHAnsi"/>
          <w:b/>
          <w:bCs w:val="0"/>
          <w:color w:val="000000" w:themeColor="text1"/>
          <w:sz w:val="22"/>
          <w:szCs w:val="22"/>
        </w:rPr>
        <w:t xml:space="preserve">MODALITÁ </w:t>
      </w:r>
      <w:r w:rsidR="0012076C" w:rsidRPr="00E87B81">
        <w:rPr>
          <w:rFonts w:asciiTheme="minorHAnsi" w:hAnsiTheme="minorHAnsi" w:cstheme="minorHAnsi"/>
          <w:b/>
          <w:bCs w:val="0"/>
          <w:color w:val="000000" w:themeColor="text1"/>
          <w:sz w:val="22"/>
          <w:szCs w:val="22"/>
        </w:rPr>
        <w:t>e canali di segnalazione</w:t>
      </w:r>
      <w:bookmarkEnd w:id="83"/>
      <w:bookmarkEnd w:id="84"/>
      <w:bookmarkEnd w:id="85"/>
      <w:bookmarkEnd w:id="86"/>
      <w:bookmarkEnd w:id="87"/>
      <w:bookmarkEnd w:id="88"/>
      <w:bookmarkEnd w:id="89"/>
      <w:bookmarkEnd w:id="90"/>
      <w:bookmarkEnd w:id="91"/>
    </w:p>
    <w:p w14:paraId="567C86D9" w14:textId="62D31C22" w:rsidR="001F36DC" w:rsidRPr="00E87B81" w:rsidRDefault="005F591F" w:rsidP="006B68C7">
      <w:pPr>
        <w:pStyle w:val="Titolo2"/>
        <w:numPr>
          <w:ilvl w:val="0"/>
          <w:numId w:val="0"/>
        </w:numPr>
        <w:spacing w:before="0" w:after="0"/>
        <w:ind w:left="360" w:hanging="360"/>
        <w:rPr>
          <w:rFonts w:asciiTheme="minorHAnsi" w:hAnsiTheme="minorHAnsi" w:cstheme="minorHAnsi"/>
          <w:b/>
          <w:bCs w:val="0"/>
          <w:color w:val="000000" w:themeColor="text1"/>
          <w:sz w:val="22"/>
          <w:szCs w:val="22"/>
        </w:rPr>
      </w:pPr>
      <w:bookmarkStart w:id="92" w:name="_Toc140501516"/>
      <w:bookmarkStart w:id="93" w:name="_Toc140501922"/>
      <w:bookmarkStart w:id="94" w:name="_Toc141198800"/>
      <w:bookmarkStart w:id="95" w:name="_Toc154568146"/>
      <w:r w:rsidRPr="00E87B81">
        <w:rPr>
          <w:rFonts w:asciiTheme="minorHAnsi" w:hAnsiTheme="minorHAnsi" w:cstheme="minorHAnsi"/>
          <w:b/>
          <w:bCs w:val="0"/>
          <w:color w:val="000000" w:themeColor="text1"/>
          <w:sz w:val="22"/>
          <w:szCs w:val="22"/>
        </w:rPr>
        <w:t>6.1 I CANALI DI SEGNALAZIONE</w:t>
      </w:r>
      <w:bookmarkEnd w:id="92"/>
      <w:bookmarkEnd w:id="93"/>
      <w:bookmarkEnd w:id="94"/>
      <w:bookmarkEnd w:id="95"/>
      <w:r w:rsidRPr="00E87B81">
        <w:rPr>
          <w:rFonts w:asciiTheme="minorHAnsi" w:hAnsiTheme="minorHAnsi" w:cstheme="minorHAnsi"/>
          <w:b/>
          <w:bCs w:val="0"/>
          <w:color w:val="000000" w:themeColor="text1"/>
          <w:sz w:val="22"/>
          <w:szCs w:val="22"/>
        </w:rPr>
        <w:t xml:space="preserve"> </w:t>
      </w:r>
    </w:p>
    <w:p w14:paraId="551BE2DC" w14:textId="3757F7D8" w:rsidR="0012076C" w:rsidRPr="00E87B81" w:rsidRDefault="002912E0" w:rsidP="0012076C">
      <w:pPr>
        <w:rPr>
          <w:rFonts w:asciiTheme="minorHAnsi" w:hAnsiTheme="minorHAnsi" w:cstheme="minorHAnsi"/>
          <w:color w:val="000000" w:themeColor="text1"/>
          <w:sz w:val="22"/>
          <w:szCs w:val="22"/>
        </w:rPr>
      </w:pP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695104" behindDoc="0" locked="0" layoutInCell="1" allowOverlap="1" wp14:anchorId="7D0B67B6" wp14:editId="75F1719A">
                <wp:simplePos x="0" y="0"/>
                <wp:positionH relativeFrom="column">
                  <wp:posOffset>4816312</wp:posOffset>
                </wp:positionH>
                <wp:positionV relativeFrom="paragraph">
                  <wp:posOffset>225840</wp:posOffset>
                </wp:positionV>
                <wp:extent cx="1373505" cy="469900"/>
                <wp:effectExtent l="0" t="0" r="10795" b="12700"/>
                <wp:wrapNone/>
                <wp:docPr id="701898380" name="Casella di testo 2"/>
                <wp:cNvGraphicFramePr/>
                <a:graphic xmlns:a="http://schemas.openxmlformats.org/drawingml/2006/main">
                  <a:graphicData uri="http://schemas.microsoft.com/office/word/2010/wordprocessingShape">
                    <wps:wsp>
                      <wps:cNvSpPr txBox="1"/>
                      <wps:spPr>
                        <a:xfrm>
                          <a:off x="0" y="0"/>
                          <a:ext cx="1373505" cy="469900"/>
                        </a:xfrm>
                        <a:prstGeom prst="rect">
                          <a:avLst/>
                        </a:prstGeom>
                        <a:solidFill>
                          <a:schemeClr val="lt1"/>
                        </a:solidFill>
                        <a:ln w="6350">
                          <a:solidFill>
                            <a:prstClr val="black"/>
                          </a:solidFill>
                        </a:ln>
                      </wps:spPr>
                      <wps:txbx>
                        <w:txbxContent>
                          <w:p w14:paraId="4B377FC0" w14:textId="69E804E7" w:rsidR="00323785" w:rsidRPr="00323785" w:rsidRDefault="00323785" w:rsidP="00323785">
                            <w:pPr>
                              <w:rPr>
                                <w:b/>
                                <w:bCs/>
                              </w:rPr>
                            </w:pPr>
                            <w:r w:rsidRPr="00323785">
                              <w:rPr>
                                <w:b/>
                                <w:bCs/>
                              </w:rPr>
                              <w:t>Denuncia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B67B6" id="_x0000_t202" coordsize="21600,21600" o:spt="202" path="m,l,21600r21600,l21600,xe">
                <v:stroke joinstyle="miter"/>
                <v:path gradientshapeok="t" o:connecttype="rect"/>
              </v:shapetype>
              <v:shape id="Casella di testo 2" o:spid="_x0000_s1026" type="#_x0000_t202" style="position:absolute;left:0;text-align:left;margin-left:379.25pt;margin-top:17.8pt;width:108.15pt;height: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" fillcolor="white [3201]" strokeweight=".5pt">
                <v:textbox>
                  <w:txbxContent>
                    <w:p w14:paraId="4B377FC0" w14:textId="69E804E7" w:rsidR="00323785" w:rsidRPr="00323785" w:rsidRDefault="00323785" w:rsidP="00323785">
                      <w:pPr>
                        <w:rPr>
                          <w:b/>
                          <w:bCs/>
                        </w:rPr>
                      </w:pPr>
                      <w:r w:rsidRPr="00323785">
                        <w:rPr>
                          <w:b/>
                          <w:bCs/>
                        </w:rPr>
                        <w:t>Denuncia</w:t>
                      </w:r>
                    </w:p>
                  </w:txbxContent>
                </v:textbox>
              </v:shape>
            </w:pict>
          </mc:Fallback>
        </mc:AlternateContent>
      </w: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693056" behindDoc="0" locked="0" layoutInCell="1" allowOverlap="1" wp14:anchorId="31E2AA19" wp14:editId="50013777">
                <wp:simplePos x="0" y="0"/>
                <wp:positionH relativeFrom="column">
                  <wp:posOffset>3025775</wp:posOffset>
                </wp:positionH>
                <wp:positionV relativeFrom="paragraph">
                  <wp:posOffset>217585</wp:posOffset>
                </wp:positionV>
                <wp:extent cx="1790700" cy="469900"/>
                <wp:effectExtent l="0" t="0" r="12700" b="12700"/>
                <wp:wrapNone/>
                <wp:docPr id="64573011" name="Casella di testo 2"/>
                <wp:cNvGraphicFramePr/>
                <a:graphic xmlns:a="http://schemas.openxmlformats.org/drawingml/2006/main">
                  <a:graphicData uri="http://schemas.microsoft.com/office/word/2010/wordprocessingShape">
                    <wps:wsp>
                      <wps:cNvSpPr txBox="1"/>
                      <wps:spPr>
                        <a:xfrm>
                          <a:off x="0" y="0"/>
                          <a:ext cx="1790700" cy="469900"/>
                        </a:xfrm>
                        <a:prstGeom prst="rect">
                          <a:avLst/>
                        </a:prstGeom>
                        <a:solidFill>
                          <a:schemeClr val="lt1"/>
                        </a:solidFill>
                        <a:ln w="6350">
                          <a:solidFill>
                            <a:prstClr val="black"/>
                          </a:solidFill>
                        </a:ln>
                      </wps:spPr>
                      <wps:txbx>
                        <w:txbxContent>
                          <w:p w14:paraId="46D3F4E2" w14:textId="35655850" w:rsidR="00323785" w:rsidRPr="00323785" w:rsidRDefault="00323785" w:rsidP="00323785">
                            <w:pPr>
                              <w:rPr>
                                <w:b/>
                                <w:bCs/>
                              </w:rPr>
                            </w:pPr>
                            <w:r w:rsidRPr="00323785">
                              <w:rPr>
                                <w:b/>
                                <w:bCs/>
                              </w:rPr>
                              <w:t>Divulgazione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2AA19" id="_x0000_s1027" type="#_x0000_t202" style="position:absolute;left:0;text-align:left;margin-left:238.25pt;margin-top:17.15pt;width:141pt;height: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" fillcolor="white [3201]" strokeweight=".5pt">
                <v:textbox>
                  <w:txbxContent>
                    <w:p w14:paraId="46D3F4E2" w14:textId="35655850" w:rsidR="00323785" w:rsidRPr="00323785" w:rsidRDefault="00323785" w:rsidP="00323785">
                      <w:pPr>
                        <w:rPr>
                          <w:b/>
                          <w:bCs/>
                        </w:rPr>
                      </w:pPr>
                      <w:r w:rsidRPr="00323785">
                        <w:rPr>
                          <w:b/>
                          <w:bCs/>
                        </w:rPr>
                        <w:t>Divulgazione pubblica</w:t>
                      </w:r>
                    </w:p>
                  </w:txbxContent>
                </v:textbox>
              </v:shape>
            </w:pict>
          </mc:Fallback>
        </mc:AlternateContent>
      </w: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691008" behindDoc="0" locked="0" layoutInCell="1" allowOverlap="1" wp14:anchorId="173087F0" wp14:editId="026B81F6">
                <wp:simplePos x="0" y="0"/>
                <wp:positionH relativeFrom="column">
                  <wp:posOffset>1172210</wp:posOffset>
                </wp:positionH>
                <wp:positionV relativeFrom="paragraph">
                  <wp:posOffset>218937</wp:posOffset>
                </wp:positionV>
                <wp:extent cx="1790700" cy="469900"/>
                <wp:effectExtent l="0" t="0" r="12700" b="12700"/>
                <wp:wrapNone/>
                <wp:docPr id="939799339" name="Casella di testo 2"/>
                <wp:cNvGraphicFramePr/>
                <a:graphic xmlns:a="http://schemas.openxmlformats.org/drawingml/2006/main">
                  <a:graphicData uri="http://schemas.microsoft.com/office/word/2010/wordprocessingShape">
                    <wps:wsp>
                      <wps:cNvSpPr txBox="1"/>
                      <wps:spPr>
                        <a:xfrm>
                          <a:off x="0" y="0"/>
                          <a:ext cx="1790700" cy="469900"/>
                        </a:xfrm>
                        <a:prstGeom prst="rect">
                          <a:avLst/>
                        </a:prstGeom>
                        <a:solidFill>
                          <a:schemeClr val="lt1"/>
                        </a:solidFill>
                        <a:ln w="6350">
                          <a:solidFill>
                            <a:prstClr val="black"/>
                          </a:solidFill>
                        </a:ln>
                      </wps:spPr>
                      <wps:txbx>
                        <w:txbxContent>
                          <w:p w14:paraId="1BD8971E" w14:textId="57793585" w:rsidR="00323785" w:rsidRPr="00323785" w:rsidRDefault="00323785" w:rsidP="00323785">
                            <w:pPr>
                              <w:rPr>
                                <w:b/>
                                <w:bCs/>
                              </w:rPr>
                            </w:pPr>
                            <w:r w:rsidRPr="00323785">
                              <w:rPr>
                                <w:b/>
                                <w:bCs/>
                              </w:rPr>
                              <w:t>Canale esterno ANAC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7F0" id="_x0000_s1028" type="#_x0000_t202" style="position:absolute;left:0;text-align:left;margin-left:92.3pt;margin-top:17.25pt;width:141pt;height: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" fillcolor="white [3201]" strokeweight=".5pt">
                <v:textbox>
                  <w:txbxContent>
                    <w:p w14:paraId="1BD8971E" w14:textId="57793585" w:rsidR="00323785" w:rsidRPr="00323785" w:rsidRDefault="00323785" w:rsidP="00323785">
                      <w:pPr>
                        <w:rPr>
                          <w:b/>
                          <w:bCs/>
                        </w:rPr>
                      </w:pPr>
                      <w:r w:rsidRPr="00323785">
                        <w:rPr>
                          <w:b/>
                          <w:bCs/>
                        </w:rPr>
                        <w:t>Canale esterno ANAC</w:t>
                      </w:r>
                    </w:p>
                  </w:txbxContent>
                </v:textbox>
              </v:shape>
            </w:pict>
          </mc:Fallback>
        </mc:AlternateContent>
      </w: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688960" behindDoc="0" locked="0" layoutInCell="1" allowOverlap="1" wp14:anchorId="46589D43" wp14:editId="04F10D5D">
                <wp:simplePos x="0" y="0"/>
                <wp:positionH relativeFrom="column">
                  <wp:posOffset>0</wp:posOffset>
                </wp:positionH>
                <wp:positionV relativeFrom="paragraph">
                  <wp:posOffset>218056</wp:posOffset>
                </wp:positionV>
                <wp:extent cx="1143000" cy="469900"/>
                <wp:effectExtent l="0" t="0" r="12700" b="12700"/>
                <wp:wrapNone/>
                <wp:docPr id="74741540" name="Casella di testo 2"/>
                <wp:cNvGraphicFramePr/>
                <a:graphic xmlns:a="http://schemas.openxmlformats.org/drawingml/2006/main">
                  <a:graphicData uri="http://schemas.microsoft.com/office/word/2010/wordprocessingShape">
                    <wps:wsp>
                      <wps:cNvSpPr txBox="1"/>
                      <wps:spPr>
                        <a:xfrm>
                          <a:off x="0" y="0"/>
                          <a:ext cx="1143000" cy="469900"/>
                        </a:xfrm>
                        <a:prstGeom prst="rect">
                          <a:avLst/>
                        </a:prstGeom>
                        <a:solidFill>
                          <a:schemeClr val="lt1"/>
                        </a:solidFill>
                        <a:ln w="6350">
                          <a:solidFill>
                            <a:prstClr val="black"/>
                          </a:solidFill>
                        </a:ln>
                      </wps:spPr>
                      <wps:txbx>
                        <w:txbxContent>
                          <w:p w14:paraId="0B321E85" w14:textId="1644B040" w:rsidR="00323785" w:rsidRPr="00323785" w:rsidRDefault="00323785">
                            <w:pPr>
                              <w:rPr>
                                <w:b/>
                                <w:bCs/>
                              </w:rPr>
                            </w:pPr>
                            <w:r w:rsidRPr="00323785">
                              <w:rPr>
                                <w:b/>
                                <w:bCs/>
                              </w:rPr>
                              <w:t>Canale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89D43" id="_x0000_s1029" type="#_x0000_t202" style="position:absolute;left:0;text-align:left;margin-left:0;margin-top:17.15pt;width:90pt;height: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" fillcolor="white [3201]" strokeweight=".5pt">
                <v:textbox>
                  <w:txbxContent>
                    <w:p w14:paraId="0B321E85" w14:textId="1644B040" w:rsidR="00323785" w:rsidRPr="00323785" w:rsidRDefault="00323785">
                      <w:pPr>
                        <w:rPr>
                          <w:b/>
                          <w:bCs/>
                        </w:rPr>
                      </w:pPr>
                      <w:r w:rsidRPr="00323785">
                        <w:rPr>
                          <w:b/>
                          <w:bCs/>
                        </w:rPr>
                        <w:t>Canale interno</w:t>
                      </w:r>
                    </w:p>
                  </w:txbxContent>
                </v:textbox>
              </v:shape>
            </w:pict>
          </mc:Fallback>
        </mc:AlternateContent>
      </w:r>
      <w:r w:rsidR="005E254B" w:rsidRPr="00E87B81">
        <w:rPr>
          <w:rFonts w:asciiTheme="minorHAnsi" w:hAnsiTheme="minorHAnsi" w:cstheme="minorHAnsi"/>
          <w:color w:val="000000" w:themeColor="text1"/>
          <w:sz w:val="22"/>
          <w:szCs w:val="22"/>
        </w:rPr>
        <w:t>È</w:t>
      </w:r>
      <w:r w:rsidR="0012076C" w:rsidRPr="00E87B81">
        <w:rPr>
          <w:rFonts w:asciiTheme="minorHAnsi" w:hAnsiTheme="minorHAnsi" w:cstheme="minorHAnsi"/>
          <w:color w:val="000000" w:themeColor="text1"/>
          <w:sz w:val="22"/>
          <w:szCs w:val="22"/>
        </w:rPr>
        <w:t xml:space="preserve"> bene precisare che il decreto prevede potenzialmente </w:t>
      </w:r>
      <w:r w:rsidR="00323785" w:rsidRPr="00E87B81">
        <w:rPr>
          <w:rFonts w:asciiTheme="minorHAnsi" w:hAnsiTheme="minorHAnsi" w:cstheme="minorHAnsi"/>
          <w:color w:val="000000" w:themeColor="text1"/>
          <w:sz w:val="22"/>
          <w:szCs w:val="22"/>
        </w:rPr>
        <w:t>più di una modalità:</w:t>
      </w:r>
    </w:p>
    <w:p w14:paraId="747052DE" w14:textId="49114A30" w:rsidR="00323785" w:rsidRPr="00E87B81" w:rsidRDefault="00323785" w:rsidP="0012076C">
      <w:pPr>
        <w:rPr>
          <w:rFonts w:asciiTheme="minorHAnsi" w:hAnsiTheme="minorHAnsi" w:cstheme="minorHAnsi"/>
          <w:color w:val="000000" w:themeColor="text1"/>
          <w:sz w:val="22"/>
          <w:szCs w:val="22"/>
        </w:rPr>
      </w:pPr>
    </w:p>
    <w:p w14:paraId="5F169B38" w14:textId="119F76D9" w:rsidR="00323785" w:rsidRPr="00E87B81" w:rsidRDefault="002912E0" w:rsidP="0012076C">
      <w:pPr>
        <w:rPr>
          <w:rFonts w:asciiTheme="minorHAnsi" w:hAnsiTheme="minorHAnsi" w:cstheme="minorHAnsi"/>
          <w:color w:val="000000" w:themeColor="text1"/>
          <w:sz w:val="22"/>
          <w:szCs w:val="22"/>
        </w:rPr>
      </w:pP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707392" behindDoc="0" locked="0" layoutInCell="1" allowOverlap="1" wp14:anchorId="45B6A839" wp14:editId="50358B1B">
                <wp:simplePos x="0" y="0"/>
                <wp:positionH relativeFrom="column">
                  <wp:posOffset>4816312</wp:posOffset>
                </wp:positionH>
                <wp:positionV relativeFrom="paragraph">
                  <wp:posOffset>200277</wp:posOffset>
                </wp:positionV>
                <wp:extent cx="1373505" cy="1464310"/>
                <wp:effectExtent l="0" t="0" r="10795" b="8890"/>
                <wp:wrapNone/>
                <wp:docPr id="2135044624" name="Casella di testo 2"/>
                <wp:cNvGraphicFramePr/>
                <a:graphic xmlns:a="http://schemas.openxmlformats.org/drawingml/2006/main">
                  <a:graphicData uri="http://schemas.microsoft.com/office/word/2010/wordprocessingShape">
                    <wps:wsp>
                      <wps:cNvSpPr txBox="1"/>
                      <wps:spPr>
                        <a:xfrm>
                          <a:off x="0" y="0"/>
                          <a:ext cx="1373505" cy="1464310"/>
                        </a:xfrm>
                        <a:prstGeom prst="rect">
                          <a:avLst/>
                        </a:prstGeom>
                        <a:solidFill>
                          <a:schemeClr val="lt1"/>
                        </a:solidFill>
                        <a:ln w="6350">
                          <a:solidFill>
                            <a:prstClr val="black"/>
                          </a:solidFill>
                        </a:ln>
                      </wps:spPr>
                      <wps:txbx>
                        <w:txbxContent>
                          <w:p w14:paraId="37E406C9" w14:textId="388724CD" w:rsidR="00ED5A8D" w:rsidRPr="002912E0" w:rsidRDefault="00ED5A8D" w:rsidP="00ED5A8D">
                            <w:pPr>
                              <w:widowControl/>
                              <w:shd w:val="clear" w:color="auto" w:fill="FFFFFF"/>
                              <w:spacing w:before="100" w:beforeAutospacing="1" w:after="100" w:afterAutospacing="1"/>
                              <w:jc w:val="left"/>
                              <w:rPr>
                                <w:rFonts w:asciiTheme="minorHAnsi" w:hAnsiTheme="minorHAnsi" w:cstheme="minorHAnsi"/>
                                <w:bCs/>
                                <w:sz w:val="18"/>
                                <w:szCs w:val="18"/>
                              </w:rPr>
                            </w:pPr>
                            <w:r w:rsidRPr="002912E0">
                              <w:rPr>
                                <w:rFonts w:asciiTheme="minorHAnsi" w:hAnsiTheme="minorHAnsi" w:cstheme="minorHAnsi"/>
                                <w:bCs/>
                                <w:sz w:val="18"/>
                                <w:szCs w:val="18"/>
                              </w:rPr>
                              <w:t xml:space="preserve">Il decreto in ultimo riconosce anche la facoltà al segnalante di denuncia delle condotte illecite configurabili come reati direttamente alle Autorità nazionali. </w:t>
                            </w:r>
                          </w:p>
                          <w:p w14:paraId="201025D3" w14:textId="171FBEB6" w:rsidR="00ED5A8D" w:rsidRPr="00323785" w:rsidRDefault="00ED5A8D" w:rsidP="00ED5A8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A839" id="_x0000_s1030" type="#_x0000_t202" style="position:absolute;left:0;text-align:left;margin-left:379.25pt;margin-top:15.75pt;width:108.15pt;height:1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" fillcolor="white [3201]" strokeweight=".5pt">
                <v:textbox>
                  <w:txbxContent>
                    <w:p w14:paraId="37E406C9" w14:textId="388724CD" w:rsidR="00ED5A8D" w:rsidRPr="002912E0" w:rsidRDefault="00ED5A8D" w:rsidP="00ED5A8D">
                      <w:pPr>
                        <w:widowControl/>
                        <w:shd w:val="clear" w:color="auto" w:fill="FFFFFF"/>
                        <w:spacing w:before="100" w:beforeAutospacing="1" w:after="100" w:afterAutospacing="1"/>
                        <w:jc w:val="left"/>
                        <w:rPr>
                          <w:rFonts w:asciiTheme="minorHAnsi" w:hAnsiTheme="minorHAnsi" w:cstheme="minorHAnsi"/>
                          <w:bCs/>
                          <w:sz w:val="18"/>
                          <w:szCs w:val="18"/>
                        </w:rPr>
                      </w:pPr>
                      <w:r w:rsidRPr="002912E0">
                        <w:rPr>
                          <w:rFonts w:asciiTheme="minorHAnsi" w:hAnsiTheme="minorHAnsi" w:cstheme="minorHAnsi"/>
                          <w:bCs/>
                          <w:sz w:val="18"/>
                          <w:szCs w:val="18"/>
                        </w:rPr>
                        <w:t xml:space="preserve">Il decreto in ultimo riconosce anche la facoltà al segnalante di denuncia delle condotte illecite configurabili come reati direttamente alle Autorità nazionali. </w:t>
                      </w:r>
                    </w:p>
                    <w:p w14:paraId="201025D3" w14:textId="171FBEB6" w:rsidR="00ED5A8D" w:rsidRPr="00323785" w:rsidRDefault="00ED5A8D" w:rsidP="00ED5A8D">
                      <w:pPr>
                        <w:rPr>
                          <w:b/>
                          <w:bCs/>
                        </w:rPr>
                      </w:pPr>
                    </w:p>
                  </w:txbxContent>
                </v:textbox>
              </v:shape>
            </w:pict>
          </mc:Fallback>
        </mc:AlternateContent>
      </w:r>
      <w:r w:rsidRPr="00E87B81">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705344" behindDoc="0" locked="0" layoutInCell="1" allowOverlap="1" wp14:anchorId="147AD976" wp14:editId="3AD3522E">
                <wp:simplePos x="0" y="0"/>
                <wp:positionH relativeFrom="column">
                  <wp:posOffset>3027498</wp:posOffset>
                </wp:positionH>
                <wp:positionV relativeFrom="paragraph">
                  <wp:posOffset>200025</wp:posOffset>
                </wp:positionV>
                <wp:extent cx="1790700" cy="2734310"/>
                <wp:effectExtent l="0" t="0" r="12700" b="8890"/>
                <wp:wrapNone/>
                <wp:docPr id="2132715395" name="Casella di testo 4"/>
                <wp:cNvGraphicFramePr/>
                <a:graphic xmlns:a="http://schemas.openxmlformats.org/drawingml/2006/main">
                  <a:graphicData uri="http://schemas.microsoft.com/office/word/2010/wordprocessingShape">
                    <wps:wsp>
                      <wps:cNvSpPr txBox="1"/>
                      <wps:spPr>
                        <a:xfrm>
                          <a:off x="0" y="0"/>
                          <a:ext cx="1790700" cy="2734310"/>
                        </a:xfrm>
                        <a:prstGeom prst="rect">
                          <a:avLst/>
                        </a:prstGeom>
                        <a:solidFill>
                          <a:schemeClr val="lt1"/>
                        </a:solidFill>
                        <a:ln w="6350">
                          <a:solidFill>
                            <a:prstClr val="black"/>
                          </a:solidFill>
                        </a:ln>
                      </wps:spPr>
                      <wps:txbx>
                        <w:txbxContent>
                          <w:p w14:paraId="49FC32BF" w14:textId="3F61F50D" w:rsidR="00ED5A8D" w:rsidRPr="008376C3" w:rsidRDefault="008376C3" w:rsidP="00ED5A8D">
                            <w:pPr>
                              <w:widowControl/>
                              <w:shd w:val="clear" w:color="auto" w:fill="FFFFFF"/>
                              <w:spacing w:before="100" w:beforeAutospacing="1" w:after="100" w:afterAutospacing="1"/>
                              <w:rPr>
                                <w:rFonts w:asciiTheme="minorHAnsi" w:hAnsiTheme="minorHAnsi" w:cstheme="minorHAnsi"/>
                                <w:sz w:val="18"/>
                                <w:szCs w:val="18"/>
                                <w:lang w:eastAsia="it-IT"/>
                              </w:rPr>
                            </w:pPr>
                            <w:r w:rsidRPr="008376C3">
                              <w:rPr>
                                <w:rFonts w:asciiTheme="minorHAnsi" w:hAnsiTheme="minorHAnsi" w:cstheme="minorHAnsi"/>
                                <w:sz w:val="18"/>
                                <w:szCs w:val="18"/>
                                <w:lang w:eastAsia="it-IT"/>
                              </w:rPr>
                              <w:t>I</w:t>
                            </w:r>
                            <w:r w:rsidR="00ED5A8D" w:rsidRPr="008376C3">
                              <w:rPr>
                                <w:rFonts w:asciiTheme="minorHAnsi" w:hAnsiTheme="minorHAnsi" w:cstheme="minorHAnsi"/>
                                <w:sz w:val="18"/>
                                <w:szCs w:val="18"/>
                                <w:lang w:eastAsia="it-IT"/>
                              </w:rPr>
                              <w:t xml:space="preserve">l segnalante </w:t>
                            </w:r>
                            <w:proofErr w:type="spellStart"/>
                            <w:r w:rsidR="00ED5A8D" w:rsidRPr="008376C3">
                              <w:rPr>
                                <w:rFonts w:asciiTheme="minorHAnsi" w:hAnsiTheme="minorHAnsi" w:cstheme="minorHAnsi"/>
                                <w:sz w:val="18"/>
                                <w:szCs w:val="18"/>
                                <w:lang w:eastAsia="it-IT"/>
                              </w:rPr>
                              <w:t>puo</w:t>
                            </w:r>
                            <w:proofErr w:type="spellEnd"/>
                            <w:r w:rsidR="00ED5A8D" w:rsidRPr="008376C3">
                              <w:rPr>
                                <w:rFonts w:asciiTheme="minorHAnsi" w:hAnsiTheme="minorHAnsi" w:cstheme="minorHAnsi"/>
                                <w:sz w:val="18"/>
                                <w:szCs w:val="18"/>
                                <w:lang w:eastAsia="it-IT"/>
                              </w:rPr>
                              <w:t xml:space="preserve">̀ ricorrere a divulgazione pubblica a mezzo stampa o media, social media quando: </w:t>
                            </w:r>
                          </w:p>
                          <w:p w14:paraId="39120256" w14:textId="5C53F678" w:rsidR="00ED5A8D" w:rsidRPr="008376C3" w:rsidRDefault="00ED5A8D">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ha già effettuato una segnalazione interna e/o ad ANAC senza ricevere riscontro;</w:t>
                            </w:r>
                          </w:p>
                          <w:p w14:paraId="02F065B4" w14:textId="77777777" w:rsidR="00ED5A8D" w:rsidRPr="008376C3" w:rsidRDefault="00ED5A8D">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teme che la segnalazione possa determinare il rischio di ritorsione; </w:t>
                            </w:r>
                          </w:p>
                          <w:p w14:paraId="5B7A504E" w14:textId="4DAC1D44" w:rsidR="00ED5A8D" w:rsidRPr="008376C3" w:rsidRDefault="00ED5A8D">
                            <w:pPr>
                              <w:pStyle w:val="Paragrafoelenco"/>
                              <w:widowControl/>
                              <w:numPr>
                                <w:ilvl w:val="0"/>
                                <w:numId w:val="16"/>
                              </w:numPr>
                              <w:shd w:val="clear" w:color="auto" w:fill="FFFFFF"/>
                              <w:tabs>
                                <w:tab w:val="left" w:pos="709"/>
                              </w:tabs>
                              <w:spacing w:before="100" w:beforeAutospacing="1" w:after="100" w:afterAutospacing="1"/>
                              <w:ind w:left="284" w:hanging="426"/>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ritiene che la violazione possa costituire un pericolo imminente o palese per il pubblico interesse.</w:t>
                            </w:r>
                          </w:p>
                          <w:p w14:paraId="7E6796BA" w14:textId="77777777" w:rsidR="00ED5A8D" w:rsidRDefault="00ED5A8D" w:rsidP="00ED5A8D"/>
                          <w:p w14:paraId="670E5EF8" w14:textId="77777777" w:rsidR="00ED5A8D" w:rsidRDefault="00ED5A8D" w:rsidP="00ED5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D976" id="Casella di testo 4" o:spid="_x0000_s1031" type="#_x0000_t202" style="position:absolute;left:0;text-align:left;margin-left:238.4pt;margin-top:15.75pt;width:141pt;height:21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" fillcolor="white [3201]" strokeweight=".5pt">
                <v:textbox>
                  <w:txbxContent>
                    <w:p w14:paraId="49FC32BF" w14:textId="3F61F50D" w:rsidR="00ED5A8D" w:rsidRPr="008376C3" w:rsidRDefault="008376C3" w:rsidP="00ED5A8D">
                      <w:pPr>
                        <w:widowControl/>
                        <w:shd w:val="clear" w:color="auto" w:fill="FFFFFF"/>
                        <w:spacing w:before="100" w:beforeAutospacing="1" w:after="100" w:afterAutospacing="1"/>
                        <w:rPr>
                          <w:rFonts w:asciiTheme="minorHAnsi" w:hAnsiTheme="minorHAnsi" w:cstheme="minorHAnsi"/>
                          <w:sz w:val="18"/>
                          <w:szCs w:val="18"/>
                          <w:lang w:eastAsia="it-IT"/>
                        </w:rPr>
                      </w:pPr>
                      <w:r w:rsidRPr="008376C3">
                        <w:rPr>
                          <w:rFonts w:asciiTheme="minorHAnsi" w:hAnsiTheme="minorHAnsi" w:cstheme="minorHAnsi"/>
                          <w:sz w:val="18"/>
                          <w:szCs w:val="18"/>
                          <w:lang w:eastAsia="it-IT"/>
                        </w:rPr>
                        <w:t>I</w:t>
                      </w:r>
                      <w:r w:rsidR="00ED5A8D" w:rsidRPr="008376C3">
                        <w:rPr>
                          <w:rFonts w:asciiTheme="minorHAnsi" w:hAnsiTheme="minorHAnsi" w:cstheme="minorHAnsi"/>
                          <w:sz w:val="18"/>
                          <w:szCs w:val="18"/>
                          <w:lang w:eastAsia="it-IT"/>
                        </w:rPr>
                        <w:t xml:space="preserve">l segnalante </w:t>
                      </w:r>
                      <w:proofErr w:type="spellStart"/>
                      <w:r w:rsidR="00ED5A8D" w:rsidRPr="008376C3">
                        <w:rPr>
                          <w:rFonts w:asciiTheme="minorHAnsi" w:hAnsiTheme="minorHAnsi" w:cstheme="minorHAnsi"/>
                          <w:sz w:val="18"/>
                          <w:szCs w:val="18"/>
                          <w:lang w:eastAsia="it-IT"/>
                        </w:rPr>
                        <w:t>puo</w:t>
                      </w:r>
                      <w:proofErr w:type="spellEnd"/>
                      <w:r w:rsidR="00ED5A8D" w:rsidRPr="008376C3">
                        <w:rPr>
                          <w:rFonts w:asciiTheme="minorHAnsi" w:hAnsiTheme="minorHAnsi" w:cstheme="minorHAnsi"/>
                          <w:sz w:val="18"/>
                          <w:szCs w:val="18"/>
                          <w:lang w:eastAsia="it-IT"/>
                        </w:rPr>
                        <w:t xml:space="preserve">̀ ricorrere a divulgazione pubblica a mezzo stampa o media, social media quando: </w:t>
                      </w:r>
                    </w:p>
                    <w:p w14:paraId="39120256" w14:textId="5C53F678" w:rsidR="00ED5A8D" w:rsidRPr="008376C3" w:rsidRDefault="00ED5A8D">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ha già effettuato una segnalazione interna e/o ad ANAC senza ricevere riscontro;</w:t>
                      </w:r>
                    </w:p>
                    <w:p w14:paraId="02F065B4" w14:textId="77777777" w:rsidR="00ED5A8D" w:rsidRPr="008376C3" w:rsidRDefault="00ED5A8D">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teme che la segnalazione possa determinare il rischio di ritorsione; </w:t>
                      </w:r>
                    </w:p>
                    <w:p w14:paraId="5B7A504E" w14:textId="4DAC1D44" w:rsidR="00ED5A8D" w:rsidRPr="008376C3" w:rsidRDefault="00ED5A8D">
                      <w:pPr>
                        <w:pStyle w:val="Paragrafoelenco"/>
                        <w:widowControl/>
                        <w:numPr>
                          <w:ilvl w:val="0"/>
                          <w:numId w:val="16"/>
                        </w:numPr>
                        <w:shd w:val="clear" w:color="auto" w:fill="FFFFFF"/>
                        <w:tabs>
                          <w:tab w:val="left" w:pos="709"/>
                        </w:tabs>
                        <w:spacing w:before="100" w:beforeAutospacing="1" w:after="100" w:afterAutospacing="1"/>
                        <w:ind w:left="284" w:hanging="426"/>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ritiene che la violazione possa costituire un pericolo imminente o palese per il pubblico interesse.</w:t>
                      </w:r>
                    </w:p>
                    <w:p w14:paraId="7E6796BA" w14:textId="77777777" w:rsidR="00ED5A8D" w:rsidRDefault="00ED5A8D" w:rsidP="00ED5A8D"/>
                    <w:p w14:paraId="670E5EF8" w14:textId="77777777" w:rsidR="00ED5A8D" w:rsidRDefault="00ED5A8D" w:rsidP="00ED5A8D"/>
                  </w:txbxContent>
                </v:textbox>
              </v:shape>
            </w:pict>
          </mc:Fallback>
        </mc:AlternateContent>
      </w:r>
      <w:r w:rsidRPr="00E87B81">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97152" behindDoc="0" locked="0" layoutInCell="1" allowOverlap="1" wp14:anchorId="6026E015" wp14:editId="4758EE0D">
                <wp:simplePos x="0" y="0"/>
                <wp:positionH relativeFrom="column">
                  <wp:posOffset>1180465</wp:posOffset>
                </wp:positionH>
                <wp:positionV relativeFrom="paragraph">
                  <wp:posOffset>199390</wp:posOffset>
                </wp:positionV>
                <wp:extent cx="1790700" cy="2726055"/>
                <wp:effectExtent l="0" t="0" r="12700" b="17145"/>
                <wp:wrapNone/>
                <wp:docPr id="1055646842" name="Casella di testo 4"/>
                <wp:cNvGraphicFramePr/>
                <a:graphic xmlns:a="http://schemas.openxmlformats.org/drawingml/2006/main">
                  <a:graphicData uri="http://schemas.microsoft.com/office/word/2010/wordprocessingShape">
                    <wps:wsp>
                      <wps:cNvSpPr txBox="1"/>
                      <wps:spPr>
                        <a:xfrm>
                          <a:off x="0" y="0"/>
                          <a:ext cx="1790700" cy="2726055"/>
                        </a:xfrm>
                        <a:prstGeom prst="rect">
                          <a:avLst/>
                        </a:prstGeom>
                        <a:solidFill>
                          <a:schemeClr val="lt1"/>
                        </a:solidFill>
                        <a:ln w="6350">
                          <a:solidFill>
                            <a:prstClr val="black"/>
                          </a:solidFill>
                        </a:ln>
                      </wps:spPr>
                      <wps:txbx>
                        <w:txbxContent>
                          <w:p w14:paraId="5721054B" w14:textId="1BCD5DF7" w:rsidR="008F5D1B" w:rsidRPr="008376C3" w:rsidRDefault="008376C3" w:rsidP="005E254B">
                            <w:pPr>
                              <w:widowControl/>
                              <w:shd w:val="clear" w:color="auto" w:fill="FFFFFF"/>
                              <w:spacing w:before="100" w:beforeAutospacing="1" w:after="0"/>
                              <w:rPr>
                                <w:rFonts w:asciiTheme="minorHAnsi" w:hAnsiTheme="minorHAnsi" w:cstheme="minorHAnsi"/>
                                <w:sz w:val="18"/>
                                <w:szCs w:val="18"/>
                                <w:lang w:eastAsia="it-IT"/>
                              </w:rPr>
                            </w:pPr>
                            <w:r>
                              <w:rPr>
                                <w:rFonts w:asciiTheme="minorHAnsi" w:hAnsiTheme="minorHAnsi" w:cstheme="minorHAnsi"/>
                                <w:sz w:val="18"/>
                                <w:szCs w:val="18"/>
                                <w:lang w:eastAsia="it-IT"/>
                              </w:rPr>
                              <w:t>I</w:t>
                            </w:r>
                            <w:r w:rsidR="008F5D1B" w:rsidRPr="008376C3">
                              <w:rPr>
                                <w:rFonts w:asciiTheme="minorHAnsi" w:hAnsiTheme="minorHAnsi" w:cstheme="minorHAnsi"/>
                                <w:sz w:val="18"/>
                                <w:szCs w:val="18"/>
                                <w:lang w:eastAsia="it-IT"/>
                              </w:rPr>
                              <w:t xml:space="preserve">l segnalante </w:t>
                            </w:r>
                            <w:proofErr w:type="spellStart"/>
                            <w:r w:rsidR="008F5D1B" w:rsidRPr="008376C3">
                              <w:rPr>
                                <w:rFonts w:asciiTheme="minorHAnsi" w:hAnsiTheme="minorHAnsi" w:cstheme="minorHAnsi"/>
                                <w:sz w:val="18"/>
                                <w:szCs w:val="18"/>
                                <w:lang w:eastAsia="it-IT"/>
                              </w:rPr>
                              <w:t>puo</w:t>
                            </w:r>
                            <w:proofErr w:type="spellEnd"/>
                            <w:r w:rsidR="008F5D1B" w:rsidRPr="008376C3">
                              <w:rPr>
                                <w:rFonts w:asciiTheme="minorHAnsi" w:hAnsiTheme="minorHAnsi" w:cstheme="minorHAnsi"/>
                                <w:sz w:val="18"/>
                                <w:szCs w:val="18"/>
                                <w:lang w:eastAsia="it-IT"/>
                              </w:rPr>
                              <w:t xml:space="preserve">̀ ricorrere a ANAC quando: </w:t>
                            </w:r>
                          </w:p>
                          <w:p w14:paraId="28D4F62D" w14:textId="15CA7ED5"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il canale di segnalazione interno non è attivo oppure non rispetta i requisiti di legge (es. quando non garantisce la riservatezza); </w:t>
                            </w:r>
                          </w:p>
                          <w:p w14:paraId="0CF4D8D1" w14:textId="77777777"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ha già effettuato una segnalazione interna senza ricevere riscontro;</w:t>
                            </w:r>
                          </w:p>
                          <w:p w14:paraId="282E93CF" w14:textId="35D742DF"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teme che la segnalazione possa determinare il rischio di ritorsione; </w:t>
                            </w:r>
                          </w:p>
                          <w:p w14:paraId="31555344" w14:textId="53453D4A" w:rsidR="008F5D1B" w:rsidRPr="008376C3" w:rsidRDefault="008F5D1B">
                            <w:pPr>
                              <w:pStyle w:val="Paragrafoelenco"/>
                              <w:widowControl/>
                              <w:numPr>
                                <w:ilvl w:val="0"/>
                                <w:numId w:val="16"/>
                              </w:numPr>
                              <w:shd w:val="clear" w:color="auto" w:fill="FFFFFF"/>
                              <w:tabs>
                                <w:tab w:val="left" w:pos="709"/>
                              </w:tabs>
                              <w:spacing w:before="100" w:beforeAutospacing="1" w:after="100" w:afterAutospacing="1"/>
                              <w:ind w:left="284" w:hanging="426"/>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teme che la violazione possa costituire un pericolo imminente o palese per il pubblico interesse.</w:t>
                            </w:r>
                          </w:p>
                          <w:p w14:paraId="00D568EC" w14:textId="77777777" w:rsidR="008F5D1B" w:rsidRPr="005E254B" w:rsidRDefault="008F5D1B">
                            <w:pPr>
                              <w:rPr>
                                <w:sz w:val="18"/>
                                <w:szCs w:val="18"/>
                              </w:rPr>
                            </w:pPr>
                          </w:p>
                          <w:p w14:paraId="5878B94D" w14:textId="77777777" w:rsidR="008F5D1B" w:rsidRPr="005E254B" w:rsidRDefault="008F5D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E015" id="_x0000_s1032" type="#_x0000_t202" style="position:absolute;left:0;text-align:left;margin-left:92.95pt;margin-top:15.7pt;width:141pt;height:21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" fillcolor="white [3201]" strokeweight=".5pt">
                <v:textbox>
                  <w:txbxContent>
                    <w:p w14:paraId="5721054B" w14:textId="1BCD5DF7" w:rsidR="008F5D1B" w:rsidRPr="008376C3" w:rsidRDefault="008376C3" w:rsidP="005E254B">
                      <w:pPr>
                        <w:widowControl/>
                        <w:shd w:val="clear" w:color="auto" w:fill="FFFFFF"/>
                        <w:spacing w:before="100" w:beforeAutospacing="1" w:after="0"/>
                        <w:rPr>
                          <w:rFonts w:asciiTheme="minorHAnsi" w:hAnsiTheme="minorHAnsi" w:cstheme="minorHAnsi"/>
                          <w:sz w:val="18"/>
                          <w:szCs w:val="18"/>
                          <w:lang w:eastAsia="it-IT"/>
                        </w:rPr>
                      </w:pPr>
                      <w:r>
                        <w:rPr>
                          <w:rFonts w:asciiTheme="minorHAnsi" w:hAnsiTheme="minorHAnsi" w:cstheme="minorHAnsi"/>
                          <w:sz w:val="18"/>
                          <w:szCs w:val="18"/>
                          <w:lang w:eastAsia="it-IT"/>
                        </w:rPr>
                        <w:t>I</w:t>
                      </w:r>
                      <w:r w:rsidR="008F5D1B" w:rsidRPr="008376C3">
                        <w:rPr>
                          <w:rFonts w:asciiTheme="minorHAnsi" w:hAnsiTheme="minorHAnsi" w:cstheme="minorHAnsi"/>
                          <w:sz w:val="18"/>
                          <w:szCs w:val="18"/>
                          <w:lang w:eastAsia="it-IT"/>
                        </w:rPr>
                        <w:t xml:space="preserve">l segnalante </w:t>
                      </w:r>
                      <w:proofErr w:type="spellStart"/>
                      <w:r w:rsidR="008F5D1B" w:rsidRPr="008376C3">
                        <w:rPr>
                          <w:rFonts w:asciiTheme="minorHAnsi" w:hAnsiTheme="minorHAnsi" w:cstheme="minorHAnsi"/>
                          <w:sz w:val="18"/>
                          <w:szCs w:val="18"/>
                          <w:lang w:eastAsia="it-IT"/>
                        </w:rPr>
                        <w:t>puo</w:t>
                      </w:r>
                      <w:proofErr w:type="spellEnd"/>
                      <w:r w:rsidR="008F5D1B" w:rsidRPr="008376C3">
                        <w:rPr>
                          <w:rFonts w:asciiTheme="minorHAnsi" w:hAnsiTheme="minorHAnsi" w:cstheme="minorHAnsi"/>
                          <w:sz w:val="18"/>
                          <w:szCs w:val="18"/>
                          <w:lang w:eastAsia="it-IT"/>
                        </w:rPr>
                        <w:t xml:space="preserve">̀ ricorrere a ANAC quando: </w:t>
                      </w:r>
                    </w:p>
                    <w:p w14:paraId="28D4F62D" w14:textId="15CA7ED5"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il canale di segnalazione interno non è attivo oppure non rispetta i requisiti di legge (es. quando non garantisce la riservatezza); </w:t>
                      </w:r>
                    </w:p>
                    <w:p w14:paraId="0CF4D8D1" w14:textId="77777777"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ha già effettuato una segnalazione interna senza ricevere riscontro;</w:t>
                      </w:r>
                    </w:p>
                    <w:p w14:paraId="282E93CF" w14:textId="35D742DF" w:rsidR="008F5D1B" w:rsidRPr="008376C3" w:rsidRDefault="008F5D1B">
                      <w:pPr>
                        <w:pStyle w:val="Paragrafoelenco"/>
                        <w:widowControl/>
                        <w:numPr>
                          <w:ilvl w:val="0"/>
                          <w:numId w:val="16"/>
                        </w:numPr>
                        <w:shd w:val="clear" w:color="auto" w:fill="FFFFFF"/>
                        <w:spacing w:before="100" w:beforeAutospacing="1" w:after="100" w:afterAutospacing="1"/>
                        <w:ind w:left="284"/>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 xml:space="preserve">teme che la segnalazione possa determinare il rischio di ritorsione; </w:t>
                      </w:r>
                    </w:p>
                    <w:p w14:paraId="31555344" w14:textId="53453D4A" w:rsidR="008F5D1B" w:rsidRPr="008376C3" w:rsidRDefault="008F5D1B">
                      <w:pPr>
                        <w:pStyle w:val="Paragrafoelenco"/>
                        <w:widowControl/>
                        <w:numPr>
                          <w:ilvl w:val="0"/>
                          <w:numId w:val="16"/>
                        </w:numPr>
                        <w:shd w:val="clear" w:color="auto" w:fill="FFFFFF"/>
                        <w:tabs>
                          <w:tab w:val="left" w:pos="709"/>
                        </w:tabs>
                        <w:spacing w:before="100" w:beforeAutospacing="1" w:after="100" w:afterAutospacing="1"/>
                        <w:ind w:left="284" w:hanging="426"/>
                        <w:jc w:val="left"/>
                        <w:rPr>
                          <w:rFonts w:asciiTheme="minorHAnsi" w:hAnsiTheme="minorHAnsi" w:cstheme="minorHAnsi"/>
                          <w:sz w:val="18"/>
                          <w:szCs w:val="18"/>
                          <w:lang w:eastAsia="it-IT"/>
                        </w:rPr>
                      </w:pPr>
                      <w:r w:rsidRPr="008376C3">
                        <w:rPr>
                          <w:rFonts w:asciiTheme="minorHAnsi" w:hAnsiTheme="minorHAnsi" w:cstheme="minorHAnsi"/>
                          <w:sz w:val="18"/>
                          <w:szCs w:val="18"/>
                          <w:lang w:eastAsia="it-IT"/>
                        </w:rPr>
                        <w:t>teme che la violazione possa costituire un pericolo imminente o palese per il pubblico interesse.</w:t>
                      </w:r>
                    </w:p>
                    <w:p w14:paraId="00D568EC" w14:textId="77777777" w:rsidR="008F5D1B" w:rsidRPr="005E254B" w:rsidRDefault="008F5D1B">
                      <w:pPr>
                        <w:rPr>
                          <w:sz w:val="18"/>
                          <w:szCs w:val="18"/>
                        </w:rPr>
                      </w:pPr>
                    </w:p>
                    <w:p w14:paraId="5878B94D" w14:textId="77777777" w:rsidR="008F5D1B" w:rsidRPr="005E254B" w:rsidRDefault="008F5D1B">
                      <w:pPr>
                        <w:rPr>
                          <w:sz w:val="18"/>
                          <w:szCs w:val="18"/>
                        </w:rPr>
                      </w:pPr>
                    </w:p>
                  </w:txbxContent>
                </v:textbox>
              </v:shape>
            </w:pict>
          </mc:Fallback>
        </mc:AlternateContent>
      </w:r>
      <w:r w:rsidRPr="00E87B81">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99200" behindDoc="0" locked="0" layoutInCell="1" allowOverlap="1" wp14:anchorId="195CACDB" wp14:editId="631F54A5">
                <wp:simplePos x="0" y="0"/>
                <wp:positionH relativeFrom="column">
                  <wp:posOffset>0</wp:posOffset>
                </wp:positionH>
                <wp:positionV relativeFrom="paragraph">
                  <wp:posOffset>199559</wp:posOffset>
                </wp:positionV>
                <wp:extent cx="1143000" cy="533400"/>
                <wp:effectExtent l="0" t="0" r="12700" b="12700"/>
                <wp:wrapNone/>
                <wp:docPr id="1858807953" name="Casella di testo 4"/>
                <wp:cNvGraphicFramePr/>
                <a:graphic xmlns:a="http://schemas.openxmlformats.org/drawingml/2006/main">
                  <a:graphicData uri="http://schemas.microsoft.com/office/word/2010/wordprocessingShape">
                    <wps:wsp>
                      <wps:cNvSpPr txBox="1"/>
                      <wps:spPr>
                        <a:xfrm>
                          <a:off x="0" y="0"/>
                          <a:ext cx="1143000" cy="533400"/>
                        </a:xfrm>
                        <a:prstGeom prst="rect">
                          <a:avLst/>
                        </a:prstGeom>
                        <a:solidFill>
                          <a:schemeClr val="lt1"/>
                        </a:solidFill>
                        <a:ln w="6350">
                          <a:solidFill>
                            <a:prstClr val="black"/>
                          </a:solidFill>
                        </a:ln>
                      </wps:spPr>
                      <wps:txbx>
                        <w:txbxContent>
                          <w:p w14:paraId="651F38A6" w14:textId="04F4103B" w:rsidR="008F5D1B" w:rsidRPr="00C65597" w:rsidRDefault="008F5D1B" w:rsidP="008F5D1B">
                            <w:pPr>
                              <w:rPr>
                                <w:sz w:val="18"/>
                                <w:szCs w:val="18"/>
                              </w:rPr>
                            </w:pPr>
                            <w:r w:rsidRPr="00C65597">
                              <w:rPr>
                                <w:rFonts w:asciiTheme="minorHAnsi" w:hAnsiTheme="minorHAnsi" w:cstheme="minorHAnsi"/>
                                <w:sz w:val="18"/>
                                <w:szCs w:val="18"/>
                              </w:rPr>
                              <w:t xml:space="preserve">Canale </w:t>
                            </w:r>
                            <w:r w:rsidR="00DA3A06" w:rsidRPr="00C65597">
                              <w:rPr>
                                <w:rFonts w:asciiTheme="minorHAnsi" w:hAnsiTheme="minorHAnsi" w:cstheme="minorHAnsi"/>
                                <w:sz w:val="18"/>
                                <w:szCs w:val="18"/>
                              </w:rPr>
                              <w:t xml:space="preserve">istituito dalla </w:t>
                            </w:r>
                            <w:r w:rsidR="00F765EE" w:rsidRPr="00C65597">
                              <w:rPr>
                                <w:rFonts w:asciiTheme="minorHAnsi" w:hAnsiTheme="minorHAnsi" w:cstheme="minorHAnsi"/>
                                <w:sz w:val="18"/>
                                <w:szCs w:val="18"/>
                              </w:rPr>
                              <w:t>Cooperativa</w:t>
                            </w:r>
                            <w:r w:rsidR="00573C67">
                              <w:rPr>
                                <w:rFonts w:asciiTheme="minorHAnsi" w:hAnsiTheme="minorHAnsi" w:cstheme="minorHAnsi"/>
                                <w:sz w:val="18"/>
                                <w:szCs w:val="18"/>
                              </w:rPr>
                              <w:t>.</w:t>
                            </w:r>
                          </w:p>
                          <w:p w14:paraId="79CD12F7" w14:textId="77777777" w:rsidR="008F5D1B" w:rsidRDefault="008F5D1B" w:rsidP="008F5D1B"/>
                          <w:p w14:paraId="4B5D85B1" w14:textId="77777777" w:rsidR="008F5D1B" w:rsidRDefault="008F5D1B" w:rsidP="008F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ACDB" id="_x0000_s1033" type="#_x0000_t202" style="position:absolute;left:0;text-align:left;margin-left:0;margin-top:15.7pt;width:90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" fillcolor="white [3201]" strokeweight=".5pt">
                <v:textbox>
                  <w:txbxContent>
                    <w:p w14:paraId="651F38A6" w14:textId="04F4103B" w:rsidR="008F5D1B" w:rsidRPr="00C65597" w:rsidRDefault="008F5D1B" w:rsidP="008F5D1B">
                      <w:pPr>
                        <w:rPr>
                          <w:sz w:val="18"/>
                          <w:szCs w:val="18"/>
                        </w:rPr>
                      </w:pPr>
                      <w:r w:rsidRPr="00C65597">
                        <w:rPr>
                          <w:rFonts w:asciiTheme="minorHAnsi" w:hAnsiTheme="minorHAnsi" w:cstheme="minorHAnsi"/>
                          <w:sz w:val="18"/>
                          <w:szCs w:val="18"/>
                        </w:rPr>
                        <w:t xml:space="preserve">Canale </w:t>
                      </w:r>
                      <w:r w:rsidR="00DA3A06" w:rsidRPr="00C65597">
                        <w:rPr>
                          <w:rFonts w:asciiTheme="minorHAnsi" w:hAnsiTheme="minorHAnsi" w:cstheme="minorHAnsi"/>
                          <w:sz w:val="18"/>
                          <w:szCs w:val="18"/>
                        </w:rPr>
                        <w:t xml:space="preserve">istituito dalla </w:t>
                      </w:r>
                      <w:r w:rsidR="00F765EE" w:rsidRPr="00C65597">
                        <w:rPr>
                          <w:rFonts w:asciiTheme="minorHAnsi" w:hAnsiTheme="minorHAnsi" w:cstheme="minorHAnsi"/>
                          <w:sz w:val="18"/>
                          <w:szCs w:val="18"/>
                        </w:rPr>
                        <w:t>Cooperativa</w:t>
                      </w:r>
                      <w:r w:rsidR="00573C67">
                        <w:rPr>
                          <w:rFonts w:asciiTheme="minorHAnsi" w:hAnsiTheme="minorHAnsi" w:cstheme="minorHAnsi"/>
                          <w:sz w:val="18"/>
                          <w:szCs w:val="18"/>
                        </w:rPr>
                        <w:t>.</w:t>
                      </w:r>
                    </w:p>
                    <w:p w14:paraId="79CD12F7" w14:textId="77777777" w:rsidR="008F5D1B" w:rsidRDefault="008F5D1B" w:rsidP="008F5D1B"/>
                    <w:p w14:paraId="4B5D85B1" w14:textId="77777777" w:rsidR="008F5D1B" w:rsidRDefault="008F5D1B" w:rsidP="008F5D1B"/>
                  </w:txbxContent>
                </v:textbox>
              </v:shape>
            </w:pict>
          </mc:Fallback>
        </mc:AlternateContent>
      </w:r>
    </w:p>
    <w:p w14:paraId="0F8E6EED" w14:textId="6620C12B" w:rsidR="00323785" w:rsidRPr="00E87B81" w:rsidRDefault="00323785" w:rsidP="002612F9">
      <w:pPr>
        <w:rPr>
          <w:rFonts w:asciiTheme="minorHAnsi" w:hAnsiTheme="minorHAnsi" w:cstheme="minorHAnsi"/>
          <w:b/>
          <w:bCs/>
          <w:color w:val="000000" w:themeColor="text1"/>
          <w:sz w:val="22"/>
          <w:szCs w:val="22"/>
        </w:rPr>
      </w:pPr>
    </w:p>
    <w:p w14:paraId="14510CC6" w14:textId="1B16D4C0" w:rsidR="00323785" w:rsidRPr="00E87B81" w:rsidRDefault="00323785" w:rsidP="002612F9">
      <w:pPr>
        <w:rPr>
          <w:rFonts w:asciiTheme="minorHAnsi" w:hAnsiTheme="minorHAnsi" w:cstheme="minorHAnsi"/>
          <w:b/>
          <w:bCs/>
          <w:color w:val="000000" w:themeColor="text1"/>
          <w:sz w:val="22"/>
          <w:szCs w:val="22"/>
        </w:rPr>
      </w:pPr>
    </w:p>
    <w:p w14:paraId="2E6D98F2" w14:textId="1259CC27" w:rsidR="008F5D1B" w:rsidRPr="00E87B81" w:rsidRDefault="008F5D1B" w:rsidP="002612F9">
      <w:pPr>
        <w:rPr>
          <w:rFonts w:asciiTheme="minorHAnsi" w:hAnsiTheme="minorHAnsi" w:cstheme="minorHAnsi"/>
          <w:b/>
          <w:bCs/>
          <w:color w:val="000000" w:themeColor="text1"/>
          <w:sz w:val="22"/>
          <w:szCs w:val="22"/>
        </w:rPr>
      </w:pPr>
    </w:p>
    <w:p w14:paraId="784D5AC7" w14:textId="77777777" w:rsidR="005F591F" w:rsidRPr="00E87B81" w:rsidRDefault="005F591F" w:rsidP="005F591F">
      <w:pPr>
        <w:rPr>
          <w:rFonts w:asciiTheme="minorHAnsi" w:hAnsiTheme="minorHAnsi" w:cstheme="minorHAnsi"/>
          <w:b/>
          <w:bCs/>
          <w:color w:val="000000" w:themeColor="text1"/>
          <w:sz w:val="22"/>
          <w:szCs w:val="22"/>
        </w:rPr>
      </w:pPr>
    </w:p>
    <w:p w14:paraId="6C587724" w14:textId="77777777" w:rsidR="005F591F" w:rsidRPr="00E87B81" w:rsidRDefault="005F591F" w:rsidP="005F591F">
      <w:pPr>
        <w:rPr>
          <w:rFonts w:asciiTheme="minorHAnsi" w:hAnsiTheme="minorHAnsi" w:cstheme="minorHAnsi"/>
          <w:b/>
          <w:bCs/>
          <w:color w:val="000000" w:themeColor="text1"/>
          <w:sz w:val="22"/>
          <w:szCs w:val="22"/>
        </w:rPr>
      </w:pPr>
    </w:p>
    <w:p w14:paraId="51E6D271" w14:textId="77777777" w:rsidR="002912E0" w:rsidRPr="00E87B81" w:rsidRDefault="002912E0" w:rsidP="002612F9">
      <w:pPr>
        <w:rPr>
          <w:rFonts w:asciiTheme="minorHAnsi" w:hAnsiTheme="minorHAnsi" w:cstheme="minorHAnsi"/>
          <w:b/>
          <w:bCs/>
          <w:color w:val="000000" w:themeColor="text1"/>
          <w:sz w:val="22"/>
          <w:szCs w:val="22"/>
        </w:rPr>
      </w:pPr>
    </w:p>
    <w:p w14:paraId="445D58DD" w14:textId="77777777" w:rsidR="002912E0" w:rsidRPr="00E87B81" w:rsidRDefault="002912E0" w:rsidP="002612F9">
      <w:pPr>
        <w:rPr>
          <w:rFonts w:asciiTheme="minorHAnsi" w:hAnsiTheme="minorHAnsi" w:cstheme="minorHAnsi"/>
          <w:b/>
          <w:bCs/>
          <w:color w:val="000000" w:themeColor="text1"/>
          <w:sz w:val="22"/>
          <w:szCs w:val="22"/>
        </w:rPr>
      </w:pPr>
    </w:p>
    <w:p w14:paraId="0E3B3D44" w14:textId="77777777" w:rsidR="002912E0" w:rsidRPr="00E87B81" w:rsidRDefault="002912E0" w:rsidP="002612F9">
      <w:pPr>
        <w:rPr>
          <w:rFonts w:asciiTheme="minorHAnsi" w:hAnsiTheme="minorHAnsi" w:cstheme="minorHAnsi"/>
          <w:b/>
          <w:bCs/>
          <w:color w:val="000000" w:themeColor="text1"/>
          <w:sz w:val="22"/>
          <w:szCs w:val="22"/>
        </w:rPr>
      </w:pPr>
    </w:p>
    <w:p w14:paraId="41DFC55E" w14:textId="77777777" w:rsidR="002912E0" w:rsidRPr="00E87B81" w:rsidRDefault="002912E0" w:rsidP="002612F9">
      <w:pPr>
        <w:rPr>
          <w:rFonts w:asciiTheme="minorHAnsi" w:hAnsiTheme="minorHAnsi" w:cstheme="minorHAnsi"/>
          <w:b/>
          <w:bCs/>
          <w:color w:val="000000" w:themeColor="text1"/>
          <w:sz w:val="22"/>
          <w:szCs w:val="22"/>
        </w:rPr>
      </w:pPr>
    </w:p>
    <w:p w14:paraId="5D082B07" w14:textId="7110223D" w:rsidR="002912E0" w:rsidRPr="00E87B81" w:rsidRDefault="002912E0" w:rsidP="002612F9">
      <w:pPr>
        <w:rPr>
          <w:rFonts w:asciiTheme="minorHAnsi" w:hAnsiTheme="minorHAnsi" w:cstheme="minorHAnsi"/>
          <w:b/>
          <w:bCs/>
          <w:color w:val="000000" w:themeColor="text1"/>
          <w:sz w:val="22"/>
          <w:szCs w:val="22"/>
        </w:rPr>
      </w:pPr>
    </w:p>
    <w:p w14:paraId="12FE8196" w14:textId="48BE220C" w:rsidR="00F8482D" w:rsidRPr="00E87B81" w:rsidRDefault="00F8482D" w:rsidP="002612F9">
      <w:pPr>
        <w:rPr>
          <w:rFonts w:asciiTheme="minorHAnsi" w:hAnsiTheme="minorHAnsi" w:cstheme="minorHAnsi"/>
          <w:b/>
          <w:bCs/>
          <w:color w:val="000000" w:themeColor="text1"/>
          <w:sz w:val="22"/>
          <w:szCs w:val="22"/>
        </w:rPr>
      </w:pPr>
    </w:p>
    <w:p w14:paraId="412CF5EF" w14:textId="77777777" w:rsidR="00F8482D" w:rsidRPr="00E87B81" w:rsidRDefault="00F8482D" w:rsidP="002612F9">
      <w:pPr>
        <w:rPr>
          <w:rFonts w:asciiTheme="minorHAnsi" w:hAnsiTheme="minorHAnsi" w:cstheme="minorHAnsi"/>
          <w:b/>
          <w:bCs/>
          <w:color w:val="000000" w:themeColor="text1"/>
          <w:sz w:val="22"/>
          <w:szCs w:val="22"/>
        </w:rPr>
      </w:pPr>
    </w:p>
    <w:p w14:paraId="5C55C8CE" w14:textId="160F2000" w:rsidR="008F5D1B" w:rsidRPr="00E87B81" w:rsidRDefault="005F591F" w:rsidP="006B68C7">
      <w:pPr>
        <w:pStyle w:val="Titolo2"/>
        <w:numPr>
          <w:ilvl w:val="0"/>
          <w:numId w:val="0"/>
        </w:numPr>
        <w:spacing w:before="0" w:after="0"/>
        <w:ind w:left="360" w:hanging="360"/>
        <w:rPr>
          <w:rFonts w:asciiTheme="minorHAnsi" w:hAnsiTheme="minorHAnsi" w:cstheme="minorHAnsi"/>
          <w:b/>
          <w:bCs w:val="0"/>
          <w:color w:val="000000" w:themeColor="text1"/>
          <w:sz w:val="22"/>
          <w:szCs w:val="22"/>
        </w:rPr>
      </w:pPr>
      <w:bookmarkStart w:id="96" w:name="_Toc140501517"/>
      <w:bookmarkStart w:id="97" w:name="_Toc140501923"/>
      <w:bookmarkStart w:id="98" w:name="_Toc141198801"/>
      <w:bookmarkStart w:id="99" w:name="_Toc154568147"/>
      <w:r w:rsidRPr="00E87B81">
        <w:rPr>
          <w:rFonts w:asciiTheme="minorHAnsi" w:hAnsiTheme="minorHAnsi" w:cstheme="minorHAnsi"/>
          <w:b/>
          <w:bCs w:val="0"/>
          <w:color w:val="000000" w:themeColor="text1"/>
          <w:sz w:val="22"/>
          <w:szCs w:val="22"/>
        </w:rPr>
        <w:lastRenderedPageBreak/>
        <w:t>6.</w:t>
      </w:r>
      <w:r w:rsidR="001F08E5" w:rsidRPr="00E87B81">
        <w:rPr>
          <w:rFonts w:asciiTheme="minorHAnsi" w:hAnsiTheme="minorHAnsi" w:cstheme="minorHAnsi"/>
          <w:b/>
          <w:bCs w:val="0"/>
          <w:color w:val="000000" w:themeColor="text1"/>
          <w:sz w:val="22"/>
          <w:szCs w:val="22"/>
        </w:rPr>
        <w:t>2</w:t>
      </w:r>
      <w:r w:rsidRPr="00E87B81">
        <w:rPr>
          <w:rFonts w:asciiTheme="minorHAnsi" w:hAnsiTheme="minorHAnsi" w:cstheme="minorHAnsi"/>
          <w:b/>
          <w:bCs w:val="0"/>
          <w:color w:val="000000" w:themeColor="text1"/>
          <w:sz w:val="22"/>
          <w:szCs w:val="22"/>
        </w:rPr>
        <w:t xml:space="preserve"> IL CANALE INTERNO DI SEGNALAZIONE: LA PIATTAFORMA WEB </w:t>
      </w:r>
      <w:bookmarkEnd w:id="96"/>
      <w:bookmarkEnd w:id="97"/>
      <w:bookmarkEnd w:id="98"/>
      <w:r w:rsidR="002060E1" w:rsidRPr="00E87B81">
        <w:rPr>
          <w:rFonts w:asciiTheme="minorHAnsi" w:hAnsiTheme="minorHAnsi" w:cstheme="minorHAnsi"/>
          <w:b/>
          <w:bCs w:val="0"/>
          <w:color w:val="000000" w:themeColor="text1"/>
          <w:sz w:val="22"/>
          <w:szCs w:val="22"/>
        </w:rPr>
        <w:t>teseo</w:t>
      </w:r>
      <w:bookmarkEnd w:id="99"/>
    </w:p>
    <w:p w14:paraId="254A78E8" w14:textId="4A55A4E2" w:rsidR="000531A3" w:rsidRPr="00E87B81" w:rsidRDefault="00C92BF8" w:rsidP="001F36DC">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w:t>
      </w:r>
      <w:r w:rsidR="00270FE1" w:rsidRPr="00E87B81">
        <w:rPr>
          <w:rFonts w:asciiTheme="minorHAnsi" w:hAnsiTheme="minorHAnsi" w:cstheme="minorHAnsi"/>
          <w:color w:val="000000" w:themeColor="text1"/>
          <w:sz w:val="22"/>
          <w:szCs w:val="22"/>
        </w:rPr>
        <w:t xml:space="preserve">a Cooperativa </w:t>
      </w:r>
      <w:r w:rsidR="000531A3" w:rsidRPr="00E87B81">
        <w:rPr>
          <w:rFonts w:asciiTheme="minorHAnsi" w:hAnsiTheme="minorHAnsi" w:cstheme="minorHAnsi"/>
          <w:color w:val="000000" w:themeColor="text1"/>
          <w:sz w:val="22"/>
          <w:szCs w:val="22"/>
        </w:rPr>
        <w:t xml:space="preserve">ha istituito un apposito canale di segnalazione interna al quale il </w:t>
      </w:r>
      <w:r w:rsidR="00556230" w:rsidRPr="00E87B81">
        <w:rPr>
          <w:rFonts w:asciiTheme="minorHAnsi" w:hAnsiTheme="minorHAnsi" w:cstheme="minorHAnsi"/>
          <w:color w:val="000000" w:themeColor="text1"/>
          <w:sz w:val="22"/>
          <w:szCs w:val="22"/>
        </w:rPr>
        <w:t>segnalante</w:t>
      </w:r>
      <w:r w:rsidR="000531A3" w:rsidRPr="00E87B81">
        <w:rPr>
          <w:rFonts w:asciiTheme="minorHAnsi" w:hAnsiTheme="minorHAnsi" w:cstheme="minorHAnsi"/>
          <w:color w:val="000000" w:themeColor="text1"/>
          <w:sz w:val="22"/>
          <w:szCs w:val="22"/>
        </w:rPr>
        <w:t xml:space="preserve"> può ricorrere.  </w:t>
      </w:r>
    </w:p>
    <w:p w14:paraId="4E8C1317" w14:textId="2191F1DF" w:rsidR="002F51BE" w:rsidRPr="00E87B81" w:rsidRDefault="000531A3" w:rsidP="002F51BE">
      <w:pPr>
        <w:widowControl/>
        <w:spacing w:before="120" w:line="240" w:lineRule="atLeast"/>
        <w:contextualSpacing/>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piattaforma</w:t>
      </w:r>
      <w:r w:rsidR="00556230" w:rsidRPr="00E87B81">
        <w:rPr>
          <w:rFonts w:asciiTheme="minorHAnsi" w:hAnsiTheme="minorHAnsi" w:cstheme="minorHAnsi"/>
          <w:color w:val="000000" w:themeColor="text1"/>
          <w:sz w:val="22"/>
          <w:szCs w:val="22"/>
        </w:rPr>
        <w:t xml:space="preserve"> </w:t>
      </w:r>
      <w:r w:rsidR="002F51BE" w:rsidRPr="00E87B81">
        <w:rPr>
          <w:rFonts w:asciiTheme="minorHAnsi" w:hAnsiTheme="minorHAnsi" w:cstheme="minorHAnsi"/>
          <w:color w:val="000000" w:themeColor="text1"/>
          <w:sz w:val="22"/>
          <w:szCs w:val="22"/>
        </w:rPr>
        <w:t>utilizza la soluzione web-</w:t>
      </w:r>
      <w:proofErr w:type="spellStart"/>
      <w:r w:rsidR="002F51BE" w:rsidRPr="00E87B81">
        <w:rPr>
          <w:rFonts w:asciiTheme="minorHAnsi" w:hAnsiTheme="minorHAnsi" w:cstheme="minorHAnsi"/>
          <w:color w:val="000000" w:themeColor="text1"/>
          <w:sz w:val="22"/>
          <w:szCs w:val="22"/>
        </w:rPr>
        <w:t>based</w:t>
      </w:r>
      <w:proofErr w:type="spellEnd"/>
      <w:r w:rsidR="002F51BE" w:rsidRPr="00E87B81">
        <w:rPr>
          <w:rFonts w:asciiTheme="minorHAnsi" w:hAnsiTheme="minorHAnsi" w:cstheme="minorHAnsi"/>
          <w:color w:val="000000" w:themeColor="text1"/>
          <w:sz w:val="22"/>
          <w:szCs w:val="22"/>
        </w:rPr>
        <w:t xml:space="preserve"> </w:t>
      </w:r>
      <w:r w:rsidR="00C92BF8" w:rsidRPr="00E87B81">
        <w:rPr>
          <w:rFonts w:asciiTheme="minorHAnsi" w:hAnsiTheme="minorHAnsi" w:cstheme="minorHAnsi"/>
          <w:color w:val="000000" w:themeColor="text1"/>
          <w:sz w:val="22"/>
          <w:szCs w:val="22"/>
        </w:rPr>
        <w:t>TESEO ERM</w:t>
      </w:r>
      <w:r w:rsidR="003D7388" w:rsidRPr="00E87B81">
        <w:rPr>
          <w:rFonts w:asciiTheme="minorHAnsi" w:hAnsiTheme="minorHAnsi" w:cstheme="minorHAnsi"/>
          <w:color w:val="000000" w:themeColor="text1"/>
          <w:sz w:val="22"/>
          <w:szCs w:val="22"/>
        </w:rPr>
        <w:t xml:space="preserve"> </w:t>
      </w:r>
      <w:r w:rsidR="002F51BE" w:rsidRPr="00E87B81">
        <w:rPr>
          <w:rFonts w:asciiTheme="minorHAnsi" w:hAnsiTheme="minorHAnsi" w:cstheme="minorHAnsi"/>
          <w:color w:val="000000" w:themeColor="text1"/>
          <w:sz w:val="22"/>
          <w:szCs w:val="22"/>
        </w:rPr>
        <w:t>offre un portale personalizzato</w:t>
      </w:r>
      <w:r w:rsidR="003D7388" w:rsidRPr="00E87B81">
        <w:rPr>
          <w:rFonts w:asciiTheme="minorHAnsi" w:hAnsiTheme="minorHAnsi" w:cstheme="minorHAnsi"/>
          <w:color w:val="000000" w:themeColor="text1"/>
          <w:sz w:val="22"/>
          <w:szCs w:val="22"/>
        </w:rPr>
        <w:t xml:space="preserve">, </w:t>
      </w:r>
      <w:r w:rsidR="002F51BE" w:rsidRPr="00E87B81">
        <w:rPr>
          <w:rFonts w:asciiTheme="minorHAnsi" w:hAnsiTheme="minorHAnsi" w:cstheme="minorHAnsi"/>
          <w:color w:val="000000" w:themeColor="text1"/>
          <w:sz w:val="22"/>
          <w:szCs w:val="22"/>
        </w:rPr>
        <w:t>garantendo il rispetto di tutti i requisiti legali necessari, inclusi quelli previsti per l’organizzazione e gestione dei trattamenti di dati personali e degli adempimenti previsti dalla normativa sulla privacy (</w:t>
      </w:r>
      <w:proofErr w:type="spellStart"/>
      <w:r w:rsidR="002F51BE" w:rsidRPr="00E87B81">
        <w:rPr>
          <w:rFonts w:asciiTheme="minorHAnsi" w:hAnsiTheme="minorHAnsi" w:cstheme="minorHAnsi"/>
          <w:color w:val="000000" w:themeColor="text1"/>
          <w:sz w:val="22"/>
          <w:szCs w:val="22"/>
        </w:rPr>
        <w:t>D.Lgs.</w:t>
      </w:r>
      <w:proofErr w:type="spellEnd"/>
      <w:r w:rsidR="002F51BE" w:rsidRPr="00E87B81">
        <w:rPr>
          <w:rFonts w:asciiTheme="minorHAnsi" w:hAnsiTheme="minorHAnsi" w:cstheme="minorHAnsi"/>
          <w:color w:val="000000" w:themeColor="text1"/>
          <w:sz w:val="22"/>
          <w:szCs w:val="22"/>
        </w:rPr>
        <w:t xml:space="preserve"> n. 196/2003 – Codice sulla protezione dei dati personali; Regolamento U.E. 2016/679 in materia di protezione dei dati personali).</w:t>
      </w:r>
    </w:p>
    <w:p w14:paraId="19349D79" w14:textId="1FC80793" w:rsidR="001D1CC2" w:rsidRPr="00E87B81" w:rsidRDefault="00AD3814"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piattaforma </w:t>
      </w:r>
      <w:r w:rsidR="000531A3" w:rsidRPr="00E87B81">
        <w:rPr>
          <w:rFonts w:asciiTheme="minorHAnsi" w:hAnsiTheme="minorHAnsi" w:cstheme="minorHAnsi"/>
          <w:color w:val="000000" w:themeColor="text1"/>
          <w:sz w:val="22"/>
          <w:szCs w:val="22"/>
        </w:rPr>
        <w:t xml:space="preserve">permette a tutti gli stakeholder interni ed esterni di inviare segnalazioni a predeterminati </w:t>
      </w:r>
      <w:r w:rsidR="00556230" w:rsidRPr="00E87B81">
        <w:rPr>
          <w:rFonts w:asciiTheme="minorHAnsi" w:hAnsiTheme="minorHAnsi" w:cstheme="minorHAnsi"/>
          <w:color w:val="000000" w:themeColor="text1"/>
          <w:sz w:val="22"/>
          <w:szCs w:val="22"/>
        </w:rPr>
        <w:t>ai soggetti interni autorizzati a gestire</w:t>
      </w:r>
      <w:r w:rsidR="000531A3" w:rsidRPr="00E87B81">
        <w:rPr>
          <w:rFonts w:asciiTheme="minorHAnsi" w:hAnsiTheme="minorHAnsi" w:cstheme="minorHAnsi"/>
          <w:color w:val="000000" w:themeColor="text1"/>
          <w:sz w:val="22"/>
          <w:szCs w:val="22"/>
        </w:rPr>
        <w:t xml:space="preserve"> </w:t>
      </w:r>
      <w:r w:rsidR="00556230" w:rsidRPr="00E87B81">
        <w:rPr>
          <w:rFonts w:asciiTheme="minorHAnsi" w:hAnsiTheme="minorHAnsi" w:cstheme="minorHAnsi"/>
          <w:color w:val="000000" w:themeColor="text1"/>
          <w:sz w:val="22"/>
          <w:szCs w:val="22"/>
        </w:rPr>
        <w:t>la</w:t>
      </w:r>
      <w:r w:rsidR="000531A3" w:rsidRPr="00E87B81">
        <w:rPr>
          <w:rFonts w:asciiTheme="minorHAnsi" w:hAnsiTheme="minorHAnsi" w:cstheme="minorHAnsi"/>
          <w:color w:val="000000" w:themeColor="text1"/>
          <w:sz w:val="22"/>
          <w:szCs w:val="22"/>
        </w:rPr>
        <w:t xml:space="preserve"> segnalazione</w:t>
      </w:r>
      <w:r w:rsidR="00556230" w:rsidRPr="00E87B81">
        <w:rPr>
          <w:rFonts w:asciiTheme="minorHAnsi" w:hAnsiTheme="minorHAnsi" w:cstheme="minorHAnsi"/>
          <w:color w:val="000000" w:themeColor="text1"/>
          <w:sz w:val="22"/>
          <w:szCs w:val="22"/>
        </w:rPr>
        <w:t xml:space="preserve"> </w:t>
      </w:r>
      <w:r w:rsidR="000531A3" w:rsidRPr="00E87B81">
        <w:rPr>
          <w:rFonts w:asciiTheme="minorHAnsi" w:hAnsiTheme="minorHAnsi" w:cstheme="minorHAnsi"/>
          <w:color w:val="000000" w:themeColor="text1"/>
          <w:sz w:val="22"/>
          <w:szCs w:val="22"/>
        </w:rPr>
        <w:t xml:space="preserve">al fine di garantire una comunicazione efficace e riservata. </w:t>
      </w:r>
    </w:p>
    <w:p w14:paraId="497403C1" w14:textId="65DC95A7"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L’accesso alla piattaforma avviene </w:t>
      </w:r>
      <w:r w:rsidR="008376C3" w:rsidRPr="00E87B81">
        <w:rPr>
          <w:rFonts w:asciiTheme="minorHAnsi" w:hAnsiTheme="minorHAnsi" w:cstheme="minorHAnsi"/>
          <w:color w:val="000000" w:themeColor="text1"/>
          <w:sz w:val="22"/>
          <w:szCs w:val="22"/>
        </w:rPr>
        <w:t>dal</w:t>
      </w:r>
      <w:r w:rsidRPr="00E87B81">
        <w:rPr>
          <w:rFonts w:asciiTheme="minorHAnsi" w:hAnsiTheme="minorHAnsi" w:cstheme="minorHAnsi"/>
          <w:color w:val="000000" w:themeColor="text1"/>
          <w:sz w:val="22"/>
          <w:szCs w:val="22"/>
        </w:rPr>
        <w:t xml:space="preserve"> sito web istituzionale </w:t>
      </w:r>
      <w:r w:rsidR="00E70EEE" w:rsidRPr="00E87B81">
        <w:rPr>
          <w:rFonts w:asciiTheme="minorHAnsi" w:hAnsiTheme="minorHAnsi" w:cstheme="minorHAnsi"/>
          <w:color w:val="000000" w:themeColor="text1"/>
          <w:sz w:val="22"/>
          <w:szCs w:val="22"/>
        </w:rPr>
        <w:t xml:space="preserve">della </w:t>
      </w:r>
      <w:r w:rsidR="00F765EE" w:rsidRPr="00E87B81">
        <w:rPr>
          <w:rFonts w:asciiTheme="minorHAnsi" w:hAnsiTheme="minorHAnsi" w:cstheme="minorHAnsi"/>
          <w:color w:val="000000" w:themeColor="text1"/>
          <w:sz w:val="22"/>
          <w:szCs w:val="22"/>
        </w:rPr>
        <w:t>Cooperativa</w:t>
      </w:r>
      <w:r w:rsidR="002C53E6" w:rsidRPr="00E87B81">
        <w:rPr>
          <w:rFonts w:asciiTheme="minorHAnsi" w:hAnsiTheme="minorHAnsi" w:cstheme="minorHAnsi"/>
          <w:color w:val="000000" w:themeColor="text1"/>
          <w:sz w:val="22"/>
          <w:szCs w:val="22"/>
        </w:rPr>
        <w:t xml:space="preserve"> oppure al seguente link</w:t>
      </w:r>
      <w:r w:rsidR="00FF1F19">
        <w:rPr>
          <w:rFonts w:asciiTheme="minorHAnsi" w:hAnsiTheme="minorHAnsi" w:cstheme="minorHAnsi"/>
          <w:color w:val="000000" w:themeColor="text1"/>
          <w:sz w:val="22"/>
          <w:szCs w:val="22"/>
        </w:rPr>
        <w:t>:</w:t>
      </w:r>
      <w:r w:rsidR="00FF1F19" w:rsidRPr="00FF1F19">
        <w:t xml:space="preserve"> </w:t>
      </w:r>
      <w:hyperlink r:id="rId17" w:history="1">
        <w:r w:rsidR="00FF1F19" w:rsidRPr="00762AD3">
          <w:rPr>
            <w:rStyle w:val="Collegamentoipertestuale"/>
            <w:rFonts w:asciiTheme="minorHAnsi" w:hAnsiTheme="minorHAnsi" w:cstheme="minorHAnsi"/>
            <w:sz w:val="22"/>
            <w:szCs w:val="22"/>
          </w:rPr>
          <w:t>https://soleco.wb.teseoerm.com/#/</w:t>
        </w:r>
      </w:hyperlink>
      <w:r w:rsidR="00FF1F19">
        <w:rPr>
          <w:rFonts w:asciiTheme="minorHAnsi" w:hAnsiTheme="minorHAnsi" w:cstheme="minorHAnsi"/>
          <w:color w:val="000000" w:themeColor="text1"/>
          <w:sz w:val="22"/>
          <w:szCs w:val="22"/>
        </w:rPr>
        <w:t xml:space="preserve">. </w:t>
      </w:r>
    </w:p>
    <w:p w14:paraId="3B5F5485" w14:textId="7D00F021"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Prima di effettuare la segnalazione, al </w:t>
      </w:r>
      <w:r w:rsidR="001D1DFD" w:rsidRPr="00E87B81">
        <w:rPr>
          <w:rFonts w:asciiTheme="minorHAnsi" w:hAnsiTheme="minorHAnsi" w:cstheme="minorHAnsi"/>
          <w:color w:val="000000" w:themeColor="text1"/>
          <w:sz w:val="22"/>
          <w:szCs w:val="22"/>
        </w:rPr>
        <w:t>segnalante</w:t>
      </w:r>
      <w:r w:rsidRPr="00E87B81">
        <w:rPr>
          <w:rFonts w:asciiTheme="minorHAnsi" w:hAnsiTheme="minorHAnsi" w:cstheme="minorHAnsi"/>
          <w:color w:val="000000" w:themeColor="text1"/>
          <w:sz w:val="22"/>
          <w:szCs w:val="22"/>
        </w:rPr>
        <w:t xml:space="preserve"> </w:t>
      </w:r>
      <w:r w:rsidR="001D1DFD" w:rsidRPr="00E87B81">
        <w:rPr>
          <w:rFonts w:asciiTheme="minorHAnsi" w:hAnsiTheme="minorHAnsi" w:cstheme="minorHAnsi"/>
          <w:color w:val="000000" w:themeColor="text1"/>
          <w:sz w:val="22"/>
          <w:szCs w:val="22"/>
        </w:rPr>
        <w:t>è chiesto di prendere visione di</w:t>
      </w:r>
      <w:r w:rsidRPr="00E87B81">
        <w:rPr>
          <w:rFonts w:asciiTheme="minorHAnsi" w:hAnsiTheme="minorHAnsi" w:cstheme="minorHAnsi"/>
          <w:color w:val="000000" w:themeColor="text1"/>
          <w:sz w:val="22"/>
          <w:szCs w:val="22"/>
        </w:rPr>
        <w:t xml:space="preserve"> una informativa privacy relativa al trattamento dei </w:t>
      </w:r>
      <w:r w:rsidR="001D1DFD" w:rsidRPr="00E87B81">
        <w:rPr>
          <w:rFonts w:asciiTheme="minorHAnsi" w:hAnsiTheme="minorHAnsi" w:cstheme="minorHAnsi"/>
          <w:color w:val="000000" w:themeColor="text1"/>
          <w:sz w:val="22"/>
          <w:szCs w:val="22"/>
        </w:rPr>
        <w:t xml:space="preserve">propri </w:t>
      </w:r>
      <w:r w:rsidRPr="00E87B81">
        <w:rPr>
          <w:rFonts w:asciiTheme="minorHAnsi" w:hAnsiTheme="minorHAnsi" w:cstheme="minorHAnsi"/>
          <w:color w:val="000000" w:themeColor="text1"/>
          <w:sz w:val="22"/>
          <w:szCs w:val="22"/>
        </w:rPr>
        <w:t>dati personali.</w:t>
      </w:r>
    </w:p>
    <w:p w14:paraId="533A51B4" w14:textId="4207D99D"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 segnalante ha la possibilità di scegliere se effettuare una segnalazione fornendo le proprie generalità oppure in forma totalmente anonima, inserendo solamente l’oggetto della segnalazione e l’argomento di riferimento</w:t>
      </w:r>
      <w:r w:rsidR="00E70EEE" w:rsidRPr="00E87B81">
        <w:rPr>
          <w:rFonts w:asciiTheme="minorHAnsi" w:hAnsiTheme="minorHAnsi" w:cstheme="minorHAnsi"/>
          <w:color w:val="000000" w:themeColor="text1"/>
          <w:sz w:val="22"/>
          <w:szCs w:val="22"/>
        </w:rPr>
        <w:t>.</w:t>
      </w:r>
    </w:p>
    <w:p w14:paraId="3678F47D" w14:textId="1E6083B3" w:rsidR="000531A3" w:rsidRPr="00E87B81" w:rsidRDefault="001D1DFD"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w:t>
      </w:r>
      <w:r w:rsidR="000531A3" w:rsidRPr="00E87B81">
        <w:rPr>
          <w:rFonts w:asciiTheme="minorHAnsi" w:hAnsiTheme="minorHAnsi" w:cstheme="minorHAnsi"/>
          <w:color w:val="000000" w:themeColor="text1"/>
          <w:sz w:val="22"/>
          <w:szCs w:val="22"/>
        </w:rPr>
        <w:t xml:space="preserve">l termine dell’inserimento </w:t>
      </w:r>
      <w:r w:rsidR="001F36DC" w:rsidRPr="00E87B81">
        <w:rPr>
          <w:rFonts w:asciiTheme="minorHAnsi" w:hAnsiTheme="minorHAnsi" w:cstheme="minorHAnsi"/>
          <w:color w:val="000000" w:themeColor="text1"/>
          <w:sz w:val="22"/>
          <w:szCs w:val="22"/>
        </w:rPr>
        <w:t>della segnalazione</w:t>
      </w:r>
      <w:r w:rsidR="000531A3" w:rsidRPr="00E87B81">
        <w:rPr>
          <w:rFonts w:asciiTheme="minorHAnsi" w:hAnsiTheme="minorHAnsi" w:cstheme="minorHAnsi"/>
          <w:color w:val="000000" w:themeColor="text1"/>
          <w:sz w:val="22"/>
          <w:szCs w:val="22"/>
        </w:rPr>
        <w:t xml:space="preserve">, la piattaforma attribuisce un </w:t>
      </w:r>
      <w:r w:rsidR="000531A3" w:rsidRPr="00E87B81">
        <w:rPr>
          <w:rFonts w:asciiTheme="minorHAnsi" w:hAnsiTheme="minorHAnsi" w:cstheme="minorHAnsi"/>
          <w:b/>
          <w:bCs/>
          <w:color w:val="000000" w:themeColor="text1"/>
          <w:sz w:val="22"/>
          <w:szCs w:val="22"/>
        </w:rPr>
        <w:t xml:space="preserve">codice identificativo univoco </w:t>
      </w:r>
      <w:r w:rsidR="00853B66" w:rsidRPr="00E87B81">
        <w:rPr>
          <w:rFonts w:asciiTheme="minorHAnsi" w:hAnsiTheme="minorHAnsi" w:cstheme="minorHAnsi"/>
          <w:b/>
          <w:bCs/>
          <w:color w:val="000000" w:themeColor="text1"/>
          <w:sz w:val="22"/>
          <w:szCs w:val="22"/>
        </w:rPr>
        <w:t>(</w:t>
      </w:r>
      <w:r w:rsidR="00AD3814" w:rsidRPr="00E87B81">
        <w:rPr>
          <w:rFonts w:asciiTheme="minorHAnsi" w:hAnsiTheme="minorHAnsi" w:cstheme="minorHAnsi"/>
          <w:b/>
          <w:bCs/>
          <w:color w:val="000000" w:themeColor="text1"/>
          <w:sz w:val="22"/>
          <w:szCs w:val="22"/>
        </w:rPr>
        <w:t>codice ticket</w:t>
      </w:r>
      <w:r w:rsidR="00853B66" w:rsidRPr="00E87B81">
        <w:rPr>
          <w:rFonts w:asciiTheme="minorHAnsi" w:hAnsiTheme="minorHAnsi" w:cstheme="minorHAnsi"/>
          <w:b/>
          <w:bCs/>
          <w:color w:val="000000" w:themeColor="text1"/>
          <w:sz w:val="22"/>
          <w:szCs w:val="22"/>
        </w:rPr>
        <w:t>)</w:t>
      </w:r>
      <w:r w:rsidR="00853B66" w:rsidRPr="00E87B81">
        <w:rPr>
          <w:rFonts w:asciiTheme="minorHAnsi" w:hAnsiTheme="minorHAnsi" w:cstheme="minorHAnsi"/>
          <w:color w:val="000000" w:themeColor="text1"/>
          <w:sz w:val="22"/>
          <w:szCs w:val="22"/>
        </w:rPr>
        <w:t xml:space="preserve"> </w:t>
      </w:r>
      <w:r w:rsidR="000531A3" w:rsidRPr="00E87B81">
        <w:rPr>
          <w:rFonts w:asciiTheme="minorHAnsi" w:hAnsiTheme="minorHAnsi" w:cstheme="minorHAnsi"/>
          <w:color w:val="000000" w:themeColor="text1"/>
          <w:sz w:val="22"/>
          <w:szCs w:val="22"/>
        </w:rPr>
        <w:t xml:space="preserve">che il segnalante deve </w:t>
      </w:r>
      <w:r w:rsidR="00853B66" w:rsidRPr="00E87B81">
        <w:rPr>
          <w:rFonts w:asciiTheme="minorHAnsi" w:hAnsiTheme="minorHAnsi" w:cstheme="minorHAnsi"/>
          <w:color w:val="000000" w:themeColor="text1"/>
          <w:sz w:val="22"/>
          <w:szCs w:val="22"/>
        </w:rPr>
        <w:t>conservare</w:t>
      </w:r>
      <w:r w:rsidR="000531A3" w:rsidRPr="00E87B81">
        <w:rPr>
          <w:rFonts w:asciiTheme="minorHAnsi" w:hAnsiTheme="minorHAnsi" w:cstheme="minorHAnsi"/>
          <w:color w:val="000000" w:themeColor="text1"/>
          <w:sz w:val="22"/>
          <w:szCs w:val="22"/>
        </w:rPr>
        <w:t xml:space="preserve"> e trascrivere in quanto gli permette</w:t>
      </w:r>
      <w:r w:rsidR="00853B66" w:rsidRPr="00E87B81">
        <w:rPr>
          <w:rFonts w:asciiTheme="minorHAnsi" w:hAnsiTheme="minorHAnsi" w:cstheme="minorHAnsi"/>
          <w:color w:val="000000" w:themeColor="text1"/>
          <w:sz w:val="22"/>
          <w:szCs w:val="22"/>
        </w:rPr>
        <w:t>rà</w:t>
      </w:r>
      <w:r w:rsidR="000531A3" w:rsidRPr="00E87B81">
        <w:rPr>
          <w:rFonts w:asciiTheme="minorHAnsi" w:hAnsiTheme="minorHAnsi" w:cstheme="minorHAnsi"/>
          <w:color w:val="000000" w:themeColor="text1"/>
          <w:sz w:val="22"/>
          <w:szCs w:val="22"/>
        </w:rPr>
        <w:t xml:space="preserve"> di verificare lo stato di avanzamento</w:t>
      </w:r>
      <w:r w:rsidR="00853B66" w:rsidRPr="00E87B81">
        <w:rPr>
          <w:rFonts w:asciiTheme="minorHAnsi" w:hAnsiTheme="minorHAnsi" w:cstheme="minorHAnsi"/>
          <w:color w:val="000000" w:themeColor="text1"/>
          <w:sz w:val="22"/>
          <w:szCs w:val="22"/>
        </w:rPr>
        <w:t xml:space="preserve"> della propria segnalazione. </w:t>
      </w:r>
    </w:p>
    <w:p w14:paraId="6D1B8472" w14:textId="4F8BD438" w:rsidR="00AE69CB" w:rsidRPr="00E87B81" w:rsidRDefault="00D1622D"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All’atto</w:t>
      </w:r>
      <w:r w:rsidR="000531A3" w:rsidRPr="00E87B81">
        <w:rPr>
          <w:rFonts w:asciiTheme="minorHAnsi" w:hAnsiTheme="minorHAnsi" w:cstheme="minorHAnsi"/>
          <w:color w:val="000000" w:themeColor="text1"/>
          <w:sz w:val="22"/>
          <w:szCs w:val="22"/>
        </w:rPr>
        <w:t xml:space="preserve"> d</w:t>
      </w:r>
      <w:r w:rsidRPr="00E87B81">
        <w:rPr>
          <w:rFonts w:asciiTheme="minorHAnsi" w:hAnsiTheme="minorHAnsi" w:cstheme="minorHAnsi"/>
          <w:color w:val="000000" w:themeColor="text1"/>
          <w:sz w:val="22"/>
          <w:szCs w:val="22"/>
        </w:rPr>
        <w:t>e</w:t>
      </w:r>
      <w:r w:rsidR="000531A3" w:rsidRPr="00E87B81">
        <w:rPr>
          <w:rFonts w:asciiTheme="minorHAnsi" w:hAnsiTheme="minorHAnsi" w:cstheme="minorHAnsi"/>
          <w:color w:val="000000" w:themeColor="text1"/>
          <w:sz w:val="22"/>
          <w:szCs w:val="22"/>
        </w:rPr>
        <w:t xml:space="preserve">lla segnalazione, il segnalante riceve </w:t>
      </w:r>
      <w:r w:rsidR="00D92D6F" w:rsidRPr="00E87B81">
        <w:rPr>
          <w:rFonts w:asciiTheme="minorHAnsi" w:hAnsiTheme="minorHAnsi" w:cstheme="minorHAnsi"/>
          <w:color w:val="000000" w:themeColor="text1"/>
          <w:sz w:val="22"/>
          <w:szCs w:val="22"/>
        </w:rPr>
        <w:t>una notifica</w:t>
      </w:r>
      <w:r w:rsidR="000531A3" w:rsidRPr="00E87B81">
        <w:rPr>
          <w:rFonts w:asciiTheme="minorHAnsi" w:hAnsiTheme="minorHAnsi" w:cstheme="minorHAnsi"/>
          <w:color w:val="000000" w:themeColor="text1"/>
          <w:sz w:val="22"/>
          <w:szCs w:val="22"/>
        </w:rPr>
        <w:t xml:space="preserve"> di avvenuto ricevimento</w:t>
      </w:r>
      <w:r w:rsidR="00D92D6F" w:rsidRPr="00E87B81">
        <w:rPr>
          <w:rFonts w:asciiTheme="minorHAnsi" w:hAnsiTheme="minorHAnsi" w:cstheme="minorHAnsi"/>
          <w:color w:val="000000" w:themeColor="text1"/>
          <w:sz w:val="22"/>
          <w:szCs w:val="22"/>
        </w:rPr>
        <w:t xml:space="preserve"> </w:t>
      </w:r>
      <w:r w:rsidR="00AD3814" w:rsidRPr="00E87B81">
        <w:rPr>
          <w:rFonts w:asciiTheme="minorHAnsi" w:hAnsiTheme="minorHAnsi" w:cstheme="minorHAnsi"/>
          <w:color w:val="000000" w:themeColor="text1"/>
          <w:sz w:val="22"/>
          <w:szCs w:val="22"/>
        </w:rPr>
        <w:t xml:space="preserve">o notifica </w:t>
      </w:r>
      <w:r w:rsidR="00D92D6F" w:rsidRPr="00E87B81">
        <w:rPr>
          <w:rFonts w:asciiTheme="minorHAnsi" w:hAnsiTheme="minorHAnsi" w:cstheme="minorHAnsi"/>
          <w:color w:val="000000" w:themeColor="text1"/>
          <w:sz w:val="22"/>
          <w:szCs w:val="22"/>
        </w:rPr>
        <w:t>visibile direttamente in piattaforma</w:t>
      </w:r>
      <w:r w:rsidR="000531A3" w:rsidRPr="00E87B81">
        <w:rPr>
          <w:rFonts w:asciiTheme="minorHAnsi" w:hAnsiTheme="minorHAnsi" w:cstheme="minorHAnsi"/>
          <w:color w:val="000000" w:themeColor="text1"/>
          <w:sz w:val="22"/>
          <w:szCs w:val="22"/>
        </w:rPr>
        <w:t xml:space="preserve">. </w:t>
      </w:r>
    </w:p>
    <w:p w14:paraId="0AEEF393" w14:textId="7A21C914" w:rsidR="00D92D6F" w:rsidRPr="00E87B81" w:rsidRDefault="00D92D6F"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piattaforma consente al segnalante di effettuare una segnalazione scritta</w:t>
      </w:r>
      <w:r w:rsidR="00F60C6E" w:rsidRPr="00E87B81">
        <w:rPr>
          <w:rFonts w:asciiTheme="minorHAnsi" w:hAnsiTheme="minorHAnsi" w:cstheme="minorHAnsi"/>
          <w:color w:val="000000" w:themeColor="text1"/>
          <w:sz w:val="22"/>
          <w:szCs w:val="22"/>
        </w:rPr>
        <w:t>.</w:t>
      </w:r>
    </w:p>
    <w:p w14:paraId="08676045" w14:textId="484718D3"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Per ulteriori dettagli operativi relativi all’utilizzo della piattaforma, si rinvia a</w:t>
      </w:r>
      <w:r w:rsidR="0086139A"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b/>
          <w:bCs/>
          <w:color w:val="000000" w:themeColor="text1"/>
          <w:sz w:val="22"/>
          <w:szCs w:val="22"/>
        </w:rPr>
        <w:t>“</w:t>
      </w:r>
      <w:r w:rsidR="008376C3" w:rsidRPr="00E87B81">
        <w:rPr>
          <w:rFonts w:asciiTheme="minorHAnsi" w:hAnsiTheme="minorHAnsi" w:cstheme="minorHAnsi"/>
          <w:b/>
          <w:bCs/>
          <w:color w:val="000000" w:themeColor="text1"/>
          <w:sz w:val="22"/>
          <w:szCs w:val="22"/>
        </w:rPr>
        <w:t>I</w:t>
      </w:r>
      <w:r w:rsidRPr="00E87B81">
        <w:rPr>
          <w:rFonts w:asciiTheme="minorHAnsi" w:hAnsiTheme="minorHAnsi" w:cstheme="minorHAnsi"/>
          <w:b/>
          <w:bCs/>
          <w:color w:val="000000" w:themeColor="text1"/>
          <w:sz w:val="22"/>
          <w:szCs w:val="22"/>
        </w:rPr>
        <w:t xml:space="preserve">struzioni </w:t>
      </w:r>
      <w:r w:rsidR="00C05E0E" w:rsidRPr="00E87B81">
        <w:rPr>
          <w:rFonts w:asciiTheme="minorHAnsi" w:hAnsiTheme="minorHAnsi" w:cstheme="minorHAnsi"/>
          <w:b/>
          <w:bCs/>
          <w:color w:val="000000" w:themeColor="text1"/>
          <w:sz w:val="22"/>
          <w:szCs w:val="22"/>
        </w:rPr>
        <w:t>operative</w:t>
      </w:r>
      <w:r w:rsidRPr="00E87B81">
        <w:rPr>
          <w:rFonts w:asciiTheme="minorHAnsi" w:hAnsiTheme="minorHAnsi" w:cstheme="minorHAnsi"/>
          <w:b/>
          <w:bCs/>
          <w:color w:val="000000" w:themeColor="text1"/>
          <w:sz w:val="22"/>
          <w:szCs w:val="22"/>
        </w:rPr>
        <w:t xml:space="preserve"> per l’utilizzo della piattaforma Web Whistleblowing”</w:t>
      </w:r>
      <w:r w:rsidR="008376C3" w:rsidRPr="00E87B81">
        <w:rPr>
          <w:rFonts w:asciiTheme="minorHAnsi" w:hAnsiTheme="minorHAnsi" w:cstheme="minorHAnsi"/>
          <w:color w:val="000000" w:themeColor="text1"/>
          <w:sz w:val="22"/>
          <w:szCs w:val="22"/>
        </w:rPr>
        <w:t>.</w:t>
      </w:r>
    </w:p>
    <w:p w14:paraId="23678B1F" w14:textId="7D2BF4E1" w:rsidR="00D92D6F" w:rsidRPr="00E87B81" w:rsidRDefault="00A0444C"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È</w:t>
      </w:r>
      <w:r w:rsidR="00D92D6F" w:rsidRPr="00E87B81">
        <w:rPr>
          <w:rFonts w:asciiTheme="minorHAnsi" w:hAnsiTheme="minorHAnsi" w:cstheme="minorHAnsi"/>
          <w:color w:val="000000" w:themeColor="text1"/>
          <w:sz w:val="22"/>
          <w:szCs w:val="22"/>
        </w:rPr>
        <w:t xml:space="preserve"> sempre possibile per il segnalante richiedere di essere ascoltato di persona, il suggerimento in questo caso è quello di accedere comunque alla piattaforma e inviare tale richiesta nei campi descrittiv</w:t>
      </w:r>
      <w:r w:rsidR="00F60C6E" w:rsidRPr="00E87B81">
        <w:rPr>
          <w:rFonts w:asciiTheme="minorHAnsi" w:hAnsiTheme="minorHAnsi" w:cstheme="minorHAnsi"/>
          <w:color w:val="000000" w:themeColor="text1"/>
          <w:sz w:val="22"/>
          <w:szCs w:val="22"/>
        </w:rPr>
        <w:t>i</w:t>
      </w:r>
      <w:r w:rsidR="00D92D6F" w:rsidRPr="00E87B81">
        <w:rPr>
          <w:rFonts w:asciiTheme="minorHAnsi" w:hAnsiTheme="minorHAnsi" w:cstheme="minorHAnsi"/>
          <w:color w:val="000000" w:themeColor="text1"/>
          <w:sz w:val="22"/>
          <w:szCs w:val="22"/>
        </w:rPr>
        <w:t xml:space="preserve"> al fine di tracciare la richiesta e mantenerne la riservatezza.</w:t>
      </w:r>
    </w:p>
    <w:p w14:paraId="0EE57F12" w14:textId="77777777" w:rsidR="00D12107" w:rsidRPr="00E87B81" w:rsidRDefault="00D12107" w:rsidP="002912E0">
      <w:pPr>
        <w:spacing w:after="0"/>
        <w:rPr>
          <w:rFonts w:asciiTheme="minorHAnsi" w:hAnsiTheme="minorHAnsi" w:cstheme="minorHAnsi"/>
          <w:color w:val="000000" w:themeColor="text1"/>
          <w:sz w:val="22"/>
          <w:szCs w:val="22"/>
        </w:rPr>
      </w:pPr>
    </w:p>
    <w:p w14:paraId="7023542E" w14:textId="31057DC8" w:rsidR="001D1CC2" w:rsidRPr="00E87B81" w:rsidRDefault="000531A3" w:rsidP="002912E0">
      <w:pPr>
        <w:pStyle w:val="Titolo1"/>
        <w:spacing w:before="0" w:after="0"/>
        <w:rPr>
          <w:rFonts w:asciiTheme="minorHAnsi" w:hAnsiTheme="minorHAnsi" w:cstheme="minorHAnsi"/>
          <w:b/>
          <w:bCs w:val="0"/>
          <w:color w:val="000000" w:themeColor="text1"/>
          <w:sz w:val="22"/>
          <w:szCs w:val="22"/>
        </w:rPr>
      </w:pPr>
      <w:bookmarkStart w:id="100" w:name="_Toc137119961"/>
      <w:bookmarkStart w:id="101" w:name="_Toc138265479"/>
      <w:bookmarkStart w:id="102" w:name="_Toc140245402"/>
      <w:bookmarkStart w:id="103" w:name="_Toc140500991"/>
      <w:bookmarkStart w:id="104" w:name="_Toc140501008"/>
      <w:bookmarkStart w:id="105" w:name="_Toc140501518"/>
      <w:bookmarkStart w:id="106" w:name="_Toc140501924"/>
      <w:bookmarkStart w:id="107" w:name="_Toc141198802"/>
      <w:bookmarkStart w:id="108" w:name="_Toc154568148"/>
      <w:r w:rsidRPr="00E87B81">
        <w:rPr>
          <w:rFonts w:asciiTheme="minorHAnsi" w:hAnsiTheme="minorHAnsi" w:cstheme="minorHAnsi"/>
          <w:b/>
          <w:bCs w:val="0"/>
          <w:color w:val="000000" w:themeColor="text1"/>
          <w:sz w:val="22"/>
          <w:szCs w:val="22"/>
        </w:rPr>
        <w:t>MODALITA’ DI GESTIONE DELLA SEGNALAZIONE</w:t>
      </w:r>
      <w:bookmarkStart w:id="109" w:name="_Toc137119962"/>
      <w:bookmarkEnd w:id="100"/>
      <w:bookmarkEnd w:id="101"/>
      <w:bookmarkEnd w:id="102"/>
      <w:bookmarkEnd w:id="103"/>
      <w:bookmarkEnd w:id="104"/>
      <w:bookmarkEnd w:id="105"/>
      <w:bookmarkEnd w:id="106"/>
      <w:bookmarkEnd w:id="107"/>
      <w:bookmarkEnd w:id="108"/>
    </w:p>
    <w:p w14:paraId="26ADA34E" w14:textId="4DB248EC" w:rsidR="000531A3" w:rsidRPr="00E87B81" w:rsidRDefault="005E5348" w:rsidP="006B68C7">
      <w:pPr>
        <w:pStyle w:val="Titolo2"/>
        <w:numPr>
          <w:ilvl w:val="1"/>
          <w:numId w:val="24"/>
        </w:numPr>
        <w:spacing w:before="0" w:after="0"/>
        <w:rPr>
          <w:rFonts w:asciiTheme="minorHAnsi" w:hAnsiTheme="minorHAnsi" w:cstheme="minorHAnsi"/>
          <w:b/>
          <w:bCs w:val="0"/>
          <w:color w:val="000000" w:themeColor="text1"/>
          <w:sz w:val="22"/>
          <w:szCs w:val="22"/>
        </w:rPr>
      </w:pPr>
      <w:bookmarkStart w:id="110" w:name="_Toc140501519"/>
      <w:bookmarkStart w:id="111" w:name="_Toc140501925"/>
      <w:bookmarkStart w:id="112" w:name="_Toc141198803"/>
      <w:bookmarkStart w:id="113" w:name="_Toc154568149"/>
      <w:bookmarkEnd w:id="109"/>
      <w:r w:rsidRPr="00E87B81">
        <w:rPr>
          <w:rFonts w:asciiTheme="minorHAnsi" w:hAnsiTheme="minorHAnsi" w:cstheme="minorHAnsi"/>
          <w:b/>
          <w:bCs w:val="0"/>
          <w:color w:val="000000" w:themeColor="text1"/>
          <w:sz w:val="22"/>
          <w:szCs w:val="22"/>
        </w:rPr>
        <w:t>SOGGETTI CUI VA AFFIDATA LA GESTIONE DELLE SEGNALAZIONI</w:t>
      </w:r>
      <w:bookmarkEnd w:id="110"/>
      <w:bookmarkEnd w:id="111"/>
      <w:bookmarkEnd w:id="112"/>
      <w:bookmarkEnd w:id="113"/>
    </w:p>
    <w:p w14:paraId="76753886" w14:textId="44C0E654" w:rsidR="005E5348" w:rsidRPr="00E87B81" w:rsidRDefault="005E5348" w:rsidP="005E5348">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Come previsto dalle Linee Guida ANAC, la gestione del canale di segnalazione interno di cui al paragrafo precedente può essere affidata:</w:t>
      </w:r>
    </w:p>
    <w:p w14:paraId="3750F0A5" w14:textId="7D81D7BD" w:rsidR="005E5348" w:rsidRPr="00E87B81" w:rsidRDefault="005E5348">
      <w:pPr>
        <w:pStyle w:val="Paragrafoelenco"/>
        <w:numPr>
          <w:ilvl w:val="0"/>
          <w:numId w:val="26"/>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ad una persona interna all’amministrazione/ente</w:t>
      </w:r>
    </w:p>
    <w:p w14:paraId="744EB56E" w14:textId="53A8EDD1" w:rsidR="005E5348" w:rsidRPr="00E87B81" w:rsidRDefault="005E5348">
      <w:pPr>
        <w:pStyle w:val="Paragrafoelenco"/>
        <w:numPr>
          <w:ilvl w:val="0"/>
          <w:numId w:val="26"/>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ad un ufficio dell’amministrazione/ente con personale appositamente dedicato</w:t>
      </w:r>
    </w:p>
    <w:p w14:paraId="12B84332" w14:textId="33A9F0BF" w:rsidR="005E5348" w:rsidRPr="00E87B81" w:rsidRDefault="005E5348">
      <w:pPr>
        <w:pStyle w:val="Paragrafoelenco"/>
        <w:numPr>
          <w:ilvl w:val="0"/>
          <w:numId w:val="26"/>
        </w:num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ad un soggetto esterno</w:t>
      </w:r>
    </w:p>
    <w:p w14:paraId="0994D547" w14:textId="2C8F5341" w:rsidR="00C979F8" w:rsidRPr="00E87B81" w:rsidRDefault="005E5348" w:rsidP="00C979F8">
      <w:pPr>
        <w:widowControl/>
        <w:spacing w:before="100" w:beforeAutospacing="1"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Tuttavia</w:t>
      </w:r>
      <w:r w:rsidR="00757511" w:rsidRPr="00E87B81">
        <w:rPr>
          <w:rFonts w:asciiTheme="minorHAnsi" w:hAnsiTheme="minorHAnsi" w:cstheme="minorHAnsi"/>
          <w:color w:val="000000" w:themeColor="text1"/>
          <w:sz w:val="22"/>
          <w:szCs w:val="22"/>
        </w:rPr>
        <w:t>, anche</w:t>
      </w:r>
      <w:r w:rsidRPr="00E87B81">
        <w:rPr>
          <w:rFonts w:asciiTheme="minorHAnsi" w:hAnsiTheme="minorHAnsi" w:cstheme="minorHAnsi"/>
          <w:color w:val="000000" w:themeColor="text1"/>
          <w:sz w:val="22"/>
          <w:szCs w:val="22"/>
        </w:rPr>
        <w:t xml:space="preserve"> se un’organizzazione decide di esternalizzare il funzionamento dei suoi canali di segnalazione a un fornitore esterno, rimane incaricata di dare seguito alla segnalazione, far fronte all’illecito individuato e fornire un riscontro al whistleblower</w:t>
      </w:r>
      <w:r w:rsidR="000D3A4B" w:rsidRPr="00E87B81">
        <w:rPr>
          <w:rFonts w:asciiTheme="minorHAnsi" w:hAnsiTheme="minorHAnsi" w:cstheme="minorHAnsi"/>
          <w:color w:val="000000" w:themeColor="text1"/>
          <w:sz w:val="22"/>
          <w:szCs w:val="22"/>
        </w:rPr>
        <w:t xml:space="preserve">. </w:t>
      </w:r>
      <w:r w:rsidR="00570E2A" w:rsidRPr="00E87B81">
        <w:rPr>
          <w:rFonts w:asciiTheme="minorHAnsi" w:hAnsiTheme="minorHAnsi" w:cstheme="minorHAnsi"/>
          <w:color w:val="000000" w:themeColor="text1"/>
          <w:sz w:val="22"/>
          <w:szCs w:val="22"/>
        </w:rPr>
        <w:t>Pertanto,</w:t>
      </w:r>
      <w:r w:rsidRPr="00E87B81">
        <w:rPr>
          <w:rFonts w:asciiTheme="minorHAnsi" w:hAnsiTheme="minorHAnsi" w:cstheme="minorHAnsi"/>
          <w:color w:val="000000" w:themeColor="text1"/>
          <w:sz w:val="22"/>
          <w:szCs w:val="22"/>
        </w:rPr>
        <w:t xml:space="preserve"> è sempre necessario</w:t>
      </w:r>
      <w:r w:rsidR="000D3A4B" w:rsidRPr="00E87B81">
        <w:rPr>
          <w:rFonts w:asciiTheme="minorHAnsi" w:hAnsiTheme="minorHAnsi" w:cstheme="minorHAnsi"/>
          <w:color w:val="000000" w:themeColor="text1"/>
          <w:sz w:val="22"/>
          <w:szCs w:val="22"/>
        </w:rPr>
        <w:t xml:space="preserve"> che l’organizzazione nomini almeno un referente interno.</w:t>
      </w:r>
    </w:p>
    <w:p w14:paraId="2E7A0658" w14:textId="77777777" w:rsidR="006B68C7" w:rsidRPr="00E87B81" w:rsidRDefault="006B68C7" w:rsidP="00C979F8">
      <w:pPr>
        <w:widowControl/>
        <w:spacing w:before="100" w:beforeAutospacing="1" w:after="0"/>
        <w:rPr>
          <w:rFonts w:asciiTheme="minorHAnsi" w:hAnsiTheme="minorHAnsi" w:cstheme="minorHAnsi"/>
          <w:color w:val="000000" w:themeColor="text1"/>
          <w:sz w:val="22"/>
          <w:szCs w:val="22"/>
        </w:rPr>
      </w:pPr>
    </w:p>
    <w:p w14:paraId="636DE975" w14:textId="0EFCD397" w:rsidR="005E5348" w:rsidRPr="00E87B81" w:rsidRDefault="006B68C7" w:rsidP="006B68C7">
      <w:pPr>
        <w:pStyle w:val="Titolo2"/>
        <w:numPr>
          <w:ilvl w:val="1"/>
          <w:numId w:val="24"/>
        </w:numPr>
        <w:spacing w:before="0" w:after="0"/>
        <w:rPr>
          <w:rFonts w:asciiTheme="minorHAnsi" w:hAnsiTheme="minorHAnsi" w:cstheme="minorHAnsi"/>
          <w:b/>
          <w:bCs w:val="0"/>
          <w:color w:val="000000" w:themeColor="text1"/>
          <w:sz w:val="22"/>
          <w:szCs w:val="22"/>
        </w:rPr>
      </w:pPr>
      <w:bookmarkStart w:id="114" w:name="_Toc140501520"/>
      <w:bookmarkStart w:id="115" w:name="_Toc140501926"/>
      <w:bookmarkStart w:id="116" w:name="_Toc141198804"/>
      <w:bookmarkStart w:id="117" w:name="_Toc154568150"/>
      <w:r w:rsidRPr="00E87B81">
        <w:rPr>
          <w:rFonts w:asciiTheme="minorHAnsi" w:hAnsiTheme="minorHAnsi" w:cstheme="minorHAnsi"/>
          <w:b/>
          <w:bCs w:val="0"/>
          <w:color w:val="000000" w:themeColor="text1"/>
          <w:sz w:val="22"/>
          <w:szCs w:val="22"/>
        </w:rPr>
        <w:t>CHI RICEVE LA SEGNALAZIONE – COMITATO INTERNO WHISTLEBLOWING (CIW)</w:t>
      </w:r>
      <w:bookmarkEnd w:id="114"/>
      <w:bookmarkEnd w:id="115"/>
      <w:bookmarkEnd w:id="116"/>
      <w:bookmarkEnd w:id="117"/>
    </w:p>
    <w:p w14:paraId="345E3E7B" w14:textId="77777777" w:rsidR="00D05842" w:rsidRDefault="00C92BF8" w:rsidP="00D05842">
      <w:pPr>
        <w:rPr>
          <w:rFonts w:asciiTheme="minorHAnsi" w:hAnsiTheme="minorHAnsi" w:cstheme="minorHAnsi"/>
          <w:color w:val="000000" w:themeColor="text1"/>
          <w:sz w:val="22"/>
          <w:szCs w:val="22"/>
        </w:rPr>
      </w:pPr>
      <w:bookmarkStart w:id="118" w:name="_Toc137119963"/>
      <w:r w:rsidRPr="00E87B81">
        <w:rPr>
          <w:rFonts w:asciiTheme="minorHAnsi" w:hAnsiTheme="minorHAnsi" w:cstheme="minorHAnsi"/>
          <w:color w:val="000000" w:themeColor="text1"/>
          <w:sz w:val="22"/>
          <w:szCs w:val="22"/>
        </w:rPr>
        <w:t>L</w:t>
      </w:r>
      <w:r w:rsidR="00270FE1" w:rsidRPr="00E87B81">
        <w:rPr>
          <w:rFonts w:asciiTheme="minorHAnsi" w:hAnsiTheme="minorHAnsi" w:cstheme="minorHAnsi"/>
          <w:color w:val="000000" w:themeColor="text1"/>
          <w:sz w:val="22"/>
          <w:szCs w:val="22"/>
        </w:rPr>
        <w:t xml:space="preserve">a Cooperativa </w:t>
      </w:r>
      <w:r w:rsidR="00B136B7" w:rsidRPr="00E87B81">
        <w:rPr>
          <w:rFonts w:asciiTheme="minorHAnsi" w:hAnsiTheme="minorHAnsi" w:cstheme="minorHAnsi"/>
          <w:color w:val="000000" w:themeColor="text1"/>
          <w:sz w:val="22"/>
          <w:szCs w:val="22"/>
        </w:rPr>
        <w:t>ha istituito un Comitato Whistleblowing</w:t>
      </w:r>
      <w:r w:rsidR="00EE6B94" w:rsidRPr="00E87B81">
        <w:rPr>
          <w:rFonts w:asciiTheme="minorHAnsi" w:hAnsiTheme="minorHAnsi" w:cstheme="minorHAnsi"/>
          <w:color w:val="000000" w:themeColor="text1"/>
          <w:sz w:val="22"/>
          <w:szCs w:val="22"/>
        </w:rPr>
        <w:t xml:space="preserve"> </w:t>
      </w:r>
      <w:r w:rsidR="00570E2A" w:rsidRPr="00E87B81">
        <w:rPr>
          <w:rFonts w:asciiTheme="minorHAnsi" w:hAnsiTheme="minorHAnsi" w:cstheme="minorHAnsi"/>
          <w:color w:val="000000" w:themeColor="text1"/>
          <w:sz w:val="22"/>
          <w:szCs w:val="22"/>
        </w:rPr>
        <w:t>interno, preposto</w:t>
      </w:r>
      <w:r w:rsidR="00B136B7" w:rsidRPr="00E87B81">
        <w:rPr>
          <w:rFonts w:asciiTheme="minorHAnsi" w:hAnsiTheme="minorHAnsi" w:cstheme="minorHAnsi"/>
          <w:color w:val="000000" w:themeColor="text1"/>
          <w:sz w:val="22"/>
          <w:szCs w:val="22"/>
        </w:rPr>
        <w:t xml:space="preserve"> alla ricezione e alla gestione delle segnalazioni. Il Comitato è composto dalle seguenti funzioni:</w:t>
      </w:r>
    </w:p>
    <w:p w14:paraId="270F1044" w14:textId="665D9E94" w:rsidR="00D05842" w:rsidRPr="00D05842" w:rsidRDefault="00D05842" w:rsidP="00D05842">
      <w:pPr>
        <w:pStyle w:val="Paragrafoelenco"/>
        <w:numPr>
          <w:ilvl w:val="0"/>
          <w:numId w:val="36"/>
        </w:numPr>
        <w:rPr>
          <w:rFonts w:asciiTheme="minorHAnsi" w:hAnsiTheme="minorHAnsi" w:cstheme="minorHAnsi"/>
          <w:color w:val="000000" w:themeColor="text1"/>
          <w:sz w:val="22"/>
          <w:szCs w:val="22"/>
        </w:rPr>
      </w:pPr>
      <w:r w:rsidRPr="00D05842">
        <w:rPr>
          <w:rFonts w:asciiTheme="minorHAnsi" w:hAnsiTheme="minorHAnsi" w:cstheme="minorHAnsi"/>
          <w:color w:val="000000" w:themeColor="text1"/>
          <w:sz w:val="22"/>
          <w:szCs w:val="22"/>
        </w:rPr>
        <w:t>Clementi Fabrizio – Legale Rappresentante;</w:t>
      </w:r>
    </w:p>
    <w:p w14:paraId="07EFCB56" w14:textId="77777777" w:rsidR="00D05842" w:rsidRPr="00D05842" w:rsidRDefault="00D05842" w:rsidP="00D05842">
      <w:pPr>
        <w:rPr>
          <w:rFonts w:asciiTheme="minorHAnsi" w:hAnsiTheme="minorHAnsi" w:cstheme="minorHAnsi"/>
          <w:color w:val="000000" w:themeColor="text1"/>
          <w:sz w:val="22"/>
          <w:szCs w:val="22"/>
        </w:rPr>
      </w:pPr>
    </w:p>
    <w:p w14:paraId="0D9100C1" w14:textId="5C37A9AE" w:rsidR="00D05842" w:rsidRPr="00D05842" w:rsidRDefault="00D05842" w:rsidP="00D05842">
      <w:pPr>
        <w:pStyle w:val="Paragrafoelenco"/>
        <w:numPr>
          <w:ilvl w:val="0"/>
          <w:numId w:val="36"/>
        </w:numPr>
        <w:rPr>
          <w:rFonts w:asciiTheme="minorHAnsi" w:hAnsiTheme="minorHAnsi" w:cstheme="minorHAnsi"/>
          <w:color w:val="000000" w:themeColor="text1"/>
          <w:sz w:val="22"/>
          <w:szCs w:val="22"/>
        </w:rPr>
      </w:pPr>
      <w:r w:rsidRPr="00D05842">
        <w:rPr>
          <w:rFonts w:asciiTheme="minorHAnsi" w:hAnsiTheme="minorHAnsi" w:cstheme="minorHAnsi"/>
          <w:color w:val="000000" w:themeColor="text1"/>
          <w:sz w:val="22"/>
          <w:szCs w:val="22"/>
        </w:rPr>
        <w:t>Silli Stefania – Vicepresidente.</w:t>
      </w:r>
    </w:p>
    <w:p w14:paraId="4846CD20" w14:textId="1E8FCBFA" w:rsidR="00F765EE" w:rsidRPr="00E87B81" w:rsidRDefault="00F765EE" w:rsidP="00D05842">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funzione di coordinamento del Comitato viene assunta </w:t>
      </w:r>
      <w:r w:rsidR="00270FE1" w:rsidRPr="00E87B81">
        <w:rPr>
          <w:rFonts w:asciiTheme="minorHAnsi" w:hAnsiTheme="minorHAnsi" w:cstheme="minorHAnsi"/>
          <w:color w:val="000000" w:themeColor="text1"/>
          <w:sz w:val="22"/>
          <w:szCs w:val="22"/>
        </w:rPr>
        <w:t xml:space="preserve">da </w:t>
      </w:r>
      <w:r w:rsidR="00270FE1" w:rsidRPr="00E87B81">
        <w:rPr>
          <w:rFonts w:asciiTheme="minorHAnsi" w:hAnsiTheme="minorHAnsi" w:cstheme="minorHAnsi"/>
          <w:color w:val="000000" w:themeColor="text1"/>
          <w:sz w:val="22"/>
          <w:szCs w:val="22"/>
          <w:highlight w:val="yellow"/>
        </w:rPr>
        <w:t>XXX</w:t>
      </w:r>
      <w:r w:rsidR="00357C74" w:rsidRPr="00E87B81">
        <w:rPr>
          <w:rFonts w:asciiTheme="minorHAnsi" w:hAnsiTheme="minorHAnsi" w:cstheme="minorHAnsi"/>
          <w:color w:val="000000" w:themeColor="text1"/>
          <w:sz w:val="22"/>
          <w:szCs w:val="22"/>
          <w:highlight w:val="yellow"/>
        </w:rPr>
        <w:t>.</w:t>
      </w:r>
    </w:p>
    <w:p w14:paraId="247AB538" w14:textId="62891039" w:rsidR="00B136B7" w:rsidRPr="00E87B81" w:rsidRDefault="00B136B7" w:rsidP="00B136B7">
      <w:pPr>
        <w:spacing w:before="24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Il Comitato ha il compito di analizzare tutte le segnalazioni ricevute dalla </w:t>
      </w:r>
      <w:r w:rsidR="00F765EE" w:rsidRPr="00E87B81">
        <w:rPr>
          <w:rFonts w:asciiTheme="minorHAnsi" w:hAnsiTheme="minorHAnsi" w:cstheme="minorHAnsi"/>
          <w:color w:val="000000" w:themeColor="text1"/>
          <w:sz w:val="22"/>
          <w:szCs w:val="22"/>
        </w:rPr>
        <w:t>Cooperativa.</w:t>
      </w:r>
    </w:p>
    <w:p w14:paraId="1286F43F" w14:textId="59CA62B7" w:rsidR="00B136B7" w:rsidRPr="00E87B81" w:rsidRDefault="00570E2A" w:rsidP="00B136B7">
      <w:pPr>
        <w:spacing w:before="24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 componenti</w:t>
      </w:r>
      <w:r w:rsidR="00FB09DE" w:rsidRPr="00E87B81">
        <w:rPr>
          <w:rFonts w:asciiTheme="minorHAnsi" w:hAnsiTheme="minorHAnsi" w:cstheme="minorHAnsi"/>
          <w:color w:val="000000" w:themeColor="text1"/>
          <w:sz w:val="22"/>
          <w:szCs w:val="22"/>
        </w:rPr>
        <w:t xml:space="preserve"> del </w:t>
      </w:r>
      <w:r w:rsidR="00B136B7" w:rsidRPr="00E87B81">
        <w:rPr>
          <w:rFonts w:asciiTheme="minorHAnsi" w:hAnsiTheme="minorHAnsi" w:cstheme="minorHAnsi"/>
          <w:color w:val="000000" w:themeColor="text1"/>
          <w:sz w:val="22"/>
          <w:szCs w:val="22"/>
        </w:rPr>
        <w:t>Comitato</w:t>
      </w:r>
      <w:r w:rsidR="00FB09DE" w:rsidRPr="00E87B81">
        <w:rPr>
          <w:rFonts w:asciiTheme="minorHAnsi" w:hAnsiTheme="minorHAnsi" w:cstheme="minorHAnsi"/>
          <w:color w:val="000000" w:themeColor="text1"/>
          <w:sz w:val="22"/>
          <w:szCs w:val="22"/>
        </w:rPr>
        <w:t xml:space="preserve"> sono </w:t>
      </w:r>
      <w:r w:rsidR="00B136B7" w:rsidRPr="00E87B81">
        <w:rPr>
          <w:rFonts w:asciiTheme="minorHAnsi" w:hAnsiTheme="minorHAnsi" w:cstheme="minorHAnsi"/>
          <w:color w:val="000000" w:themeColor="text1"/>
          <w:sz w:val="22"/>
          <w:szCs w:val="22"/>
        </w:rPr>
        <w:t>nominat</w:t>
      </w:r>
      <w:r w:rsidR="00FB09DE" w:rsidRPr="00E87B81">
        <w:rPr>
          <w:rFonts w:asciiTheme="minorHAnsi" w:hAnsiTheme="minorHAnsi" w:cstheme="minorHAnsi"/>
          <w:color w:val="000000" w:themeColor="text1"/>
          <w:sz w:val="22"/>
          <w:szCs w:val="22"/>
        </w:rPr>
        <w:t>i</w:t>
      </w:r>
      <w:r w:rsidR="00EE6B94" w:rsidRPr="00E87B81">
        <w:rPr>
          <w:rFonts w:asciiTheme="minorHAnsi" w:hAnsiTheme="minorHAnsi" w:cstheme="minorHAnsi"/>
          <w:color w:val="000000" w:themeColor="text1"/>
          <w:sz w:val="22"/>
          <w:szCs w:val="22"/>
        </w:rPr>
        <w:t xml:space="preserve"> quali</w:t>
      </w:r>
      <w:r w:rsidR="00B136B7" w:rsidRPr="00E87B81">
        <w:rPr>
          <w:rFonts w:asciiTheme="minorHAnsi" w:hAnsiTheme="minorHAnsi" w:cstheme="minorHAnsi"/>
          <w:color w:val="000000" w:themeColor="text1"/>
          <w:sz w:val="22"/>
          <w:szCs w:val="22"/>
        </w:rPr>
        <w:t xml:space="preserve"> “person</w:t>
      </w:r>
      <w:r w:rsidR="00EE6B94" w:rsidRPr="00E87B81">
        <w:rPr>
          <w:rFonts w:asciiTheme="minorHAnsi" w:hAnsiTheme="minorHAnsi" w:cstheme="minorHAnsi"/>
          <w:color w:val="000000" w:themeColor="text1"/>
          <w:sz w:val="22"/>
          <w:szCs w:val="22"/>
        </w:rPr>
        <w:t>e</w:t>
      </w:r>
      <w:r w:rsidR="00B136B7" w:rsidRPr="00E87B81">
        <w:rPr>
          <w:rFonts w:asciiTheme="minorHAnsi" w:hAnsiTheme="minorHAnsi" w:cstheme="minorHAnsi"/>
          <w:color w:val="000000" w:themeColor="text1"/>
          <w:sz w:val="22"/>
          <w:szCs w:val="22"/>
        </w:rPr>
        <w:t xml:space="preserve"> autorizzat</w:t>
      </w:r>
      <w:r w:rsidR="00EE6B94" w:rsidRPr="00E87B81">
        <w:rPr>
          <w:rFonts w:asciiTheme="minorHAnsi" w:hAnsiTheme="minorHAnsi" w:cstheme="minorHAnsi"/>
          <w:color w:val="000000" w:themeColor="text1"/>
          <w:sz w:val="22"/>
          <w:szCs w:val="22"/>
        </w:rPr>
        <w:t>e</w:t>
      </w:r>
      <w:r w:rsidR="00B136B7" w:rsidRPr="00E87B81">
        <w:rPr>
          <w:rFonts w:asciiTheme="minorHAnsi" w:hAnsiTheme="minorHAnsi" w:cstheme="minorHAnsi"/>
          <w:color w:val="000000" w:themeColor="text1"/>
          <w:sz w:val="22"/>
          <w:szCs w:val="22"/>
        </w:rPr>
        <w:t xml:space="preserve"> al trattamento” ai sensi della vigente normativa sulla protezione dei dati personali.</w:t>
      </w:r>
    </w:p>
    <w:p w14:paraId="5E54D2A0" w14:textId="057E05F9" w:rsidR="00B136B7" w:rsidRPr="00E87B81" w:rsidRDefault="00B136B7" w:rsidP="00B136B7">
      <w:pPr>
        <w:spacing w:before="24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È sempre facoltà del segnalante in fase di trasmissione della </w:t>
      </w:r>
      <w:r w:rsidR="00570E2A" w:rsidRPr="00E87B81">
        <w:rPr>
          <w:rFonts w:asciiTheme="minorHAnsi" w:hAnsiTheme="minorHAnsi" w:cstheme="minorHAnsi"/>
          <w:color w:val="000000" w:themeColor="text1"/>
          <w:sz w:val="22"/>
          <w:szCs w:val="22"/>
        </w:rPr>
        <w:t>segnalazione di</w:t>
      </w:r>
      <w:r w:rsidRPr="00E87B81">
        <w:rPr>
          <w:rFonts w:asciiTheme="minorHAnsi" w:hAnsiTheme="minorHAnsi" w:cstheme="minorHAnsi"/>
          <w:color w:val="000000" w:themeColor="text1"/>
          <w:sz w:val="22"/>
          <w:szCs w:val="22"/>
        </w:rPr>
        <w:t xml:space="preserve"> escludere una o più funzioni quale destinatario della segnalazione tra quelle autorizzate.</w:t>
      </w:r>
    </w:p>
    <w:p w14:paraId="4CA898F2" w14:textId="4A70324B" w:rsidR="000531A3" w:rsidRPr="00E87B81" w:rsidRDefault="008376C3" w:rsidP="0033288A">
      <w:pPr>
        <w:spacing w:before="240"/>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7.</w:t>
      </w:r>
      <w:r w:rsidR="000D3A4B" w:rsidRPr="00E87B81">
        <w:rPr>
          <w:rFonts w:asciiTheme="minorHAnsi" w:hAnsiTheme="minorHAnsi" w:cstheme="minorHAnsi"/>
          <w:b/>
          <w:bCs/>
          <w:color w:val="000000" w:themeColor="text1"/>
          <w:sz w:val="22"/>
          <w:szCs w:val="22"/>
        </w:rPr>
        <w:t>2</w:t>
      </w:r>
      <w:r w:rsidRPr="00E87B81">
        <w:rPr>
          <w:rFonts w:asciiTheme="minorHAnsi" w:hAnsiTheme="minorHAnsi" w:cstheme="minorHAnsi"/>
          <w:b/>
          <w:bCs/>
          <w:color w:val="000000" w:themeColor="text1"/>
          <w:sz w:val="22"/>
          <w:szCs w:val="22"/>
        </w:rPr>
        <w:t xml:space="preserve">.1 </w:t>
      </w:r>
      <w:r w:rsidR="00F0769D" w:rsidRPr="00E87B81">
        <w:rPr>
          <w:rFonts w:asciiTheme="minorHAnsi" w:hAnsiTheme="minorHAnsi" w:cstheme="minorHAnsi"/>
          <w:b/>
          <w:bCs/>
          <w:color w:val="000000" w:themeColor="text1"/>
          <w:sz w:val="22"/>
          <w:szCs w:val="22"/>
        </w:rPr>
        <w:t xml:space="preserve">Modalità di gestione delle segnalazioni </w:t>
      </w:r>
      <w:bookmarkEnd w:id="118"/>
      <w:r w:rsidR="00B136B7" w:rsidRPr="00E87B81">
        <w:rPr>
          <w:rFonts w:asciiTheme="minorHAnsi" w:hAnsiTheme="minorHAnsi" w:cstheme="minorHAnsi"/>
          <w:b/>
          <w:bCs/>
          <w:color w:val="000000" w:themeColor="text1"/>
          <w:sz w:val="22"/>
          <w:szCs w:val="22"/>
        </w:rPr>
        <w:t>da parte del Comitato</w:t>
      </w:r>
    </w:p>
    <w:p w14:paraId="4D464581" w14:textId="3FB7B5E1" w:rsidR="00B136B7" w:rsidRPr="00E87B81" w:rsidRDefault="00B136B7" w:rsidP="00B136B7">
      <w:pPr>
        <w:rPr>
          <w:rFonts w:asciiTheme="minorHAnsi" w:hAnsiTheme="minorHAnsi" w:cstheme="minorHAnsi"/>
          <w:color w:val="000000" w:themeColor="text1"/>
          <w:sz w:val="22"/>
          <w:szCs w:val="22"/>
        </w:rPr>
      </w:pPr>
      <w:bookmarkStart w:id="119" w:name="_Toc137119964"/>
      <w:r w:rsidRPr="00E87B81">
        <w:rPr>
          <w:rFonts w:asciiTheme="minorHAnsi" w:hAnsiTheme="minorHAnsi" w:cstheme="minorHAnsi"/>
          <w:color w:val="000000" w:themeColor="text1"/>
          <w:sz w:val="22"/>
          <w:szCs w:val="22"/>
        </w:rPr>
        <w:t>Il Comitato, in via preliminare, effettua una valutazione circa la sussistenza dei requisiti essenziali della segnalazione al fine di valutarne la sua ammissibilità (istruttoria preliminare). In particolar modo, il Comitato verifica:</w:t>
      </w:r>
    </w:p>
    <w:p w14:paraId="1BE55309" w14:textId="77777777" w:rsidR="00B136B7" w:rsidRPr="00E87B81" w:rsidRDefault="00B136B7" w:rsidP="00B136B7">
      <w:pPr>
        <w:pStyle w:val="Paragrafoelenco"/>
        <w:widowControl/>
        <w:numPr>
          <w:ilvl w:val="0"/>
          <w:numId w:val="18"/>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se rientra o meno nel perimetro soggettivo e oggettivo della norma (chi ha segnalato e cosa ha segnalato.);</w:t>
      </w:r>
    </w:p>
    <w:p w14:paraId="47AF4CB2" w14:textId="77777777" w:rsidR="00B136B7" w:rsidRPr="00E87B81" w:rsidRDefault="00B136B7" w:rsidP="00B136B7">
      <w:pPr>
        <w:pStyle w:val="Paragrafoelenco"/>
        <w:widowControl/>
        <w:numPr>
          <w:ilvl w:val="0"/>
          <w:numId w:val="18"/>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presenza di elementi di fatto idonei a giustificare eventuali accertamenti o indagini ulteriori;</w:t>
      </w:r>
    </w:p>
    <w:p w14:paraId="2B1E2CFF" w14:textId="77777777" w:rsidR="00B136B7" w:rsidRPr="00E87B81" w:rsidRDefault="00B136B7" w:rsidP="00B136B7">
      <w:pPr>
        <w:pStyle w:val="Paragrafoelenco"/>
        <w:widowControl/>
        <w:numPr>
          <w:ilvl w:val="0"/>
          <w:numId w:val="18"/>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che la segnalazione sia precisa e circostanziata e, quindi, non generica e non diffamatoria;</w:t>
      </w:r>
    </w:p>
    <w:p w14:paraId="3FB0EE6E" w14:textId="77777777" w:rsidR="00B136B7" w:rsidRPr="00E87B81" w:rsidRDefault="00B136B7" w:rsidP="00B136B7">
      <w:pPr>
        <w:pStyle w:val="Paragrafoelenco"/>
        <w:widowControl/>
        <w:numPr>
          <w:ilvl w:val="0"/>
          <w:numId w:val="18"/>
        </w:num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che la documentazione eventualmente allegata alla segnalazione sia appropriata e coerente.</w:t>
      </w:r>
    </w:p>
    <w:p w14:paraId="18CD99CB" w14:textId="77777777" w:rsidR="00B136B7" w:rsidRPr="00E87B81" w:rsidRDefault="00B136B7" w:rsidP="00B136B7">
      <w:pPr>
        <w:rPr>
          <w:rFonts w:asciiTheme="minorHAnsi" w:hAnsiTheme="minorHAnsi" w:cstheme="minorHAnsi"/>
          <w:color w:val="000000" w:themeColor="text1"/>
          <w:sz w:val="22"/>
          <w:szCs w:val="22"/>
        </w:rPr>
      </w:pPr>
    </w:p>
    <w:p w14:paraId="01B7C9DB" w14:textId="05C95BA6" w:rsidR="00B136B7" w:rsidRPr="00E87B81" w:rsidRDefault="00B136B7" w:rsidP="00B136B7">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Dopo aver valutato la segnalazione come ammissibile, il Comitato svolge l’attività di indagine (investigazione) necessaria a dare seguito alla segnalazione, anche mediante audizioni e acquisizione di documenti, sempre nel rispetto dei principi di imparzialità e riservatezza. </w:t>
      </w:r>
    </w:p>
    <w:p w14:paraId="02C78C83" w14:textId="77777777" w:rsidR="00B136B7" w:rsidRPr="00E87B81" w:rsidRDefault="00B136B7" w:rsidP="00B136B7">
      <w:pPr>
        <w:rPr>
          <w:rFonts w:asciiTheme="minorHAnsi" w:hAnsiTheme="minorHAnsi" w:cstheme="minorHAnsi"/>
          <w:color w:val="000000" w:themeColor="text1"/>
          <w:sz w:val="22"/>
          <w:szCs w:val="22"/>
        </w:rPr>
      </w:pPr>
      <w:commentRangeStart w:id="120"/>
      <w:r w:rsidRPr="00E87B81">
        <w:rPr>
          <w:rFonts w:asciiTheme="minorHAnsi" w:hAnsiTheme="minorHAnsi" w:cstheme="minorHAnsi"/>
          <w:color w:val="000000" w:themeColor="text1"/>
          <w:sz w:val="22"/>
          <w:szCs w:val="22"/>
          <w:highlight w:val="yellow"/>
        </w:rPr>
        <w:t>Nel</w:t>
      </w:r>
      <w:commentRangeEnd w:id="120"/>
      <w:r w:rsidR="00F8482D" w:rsidRPr="00E87B81">
        <w:rPr>
          <w:rStyle w:val="Rimandocommento"/>
          <w:color w:val="000000" w:themeColor="text1"/>
        </w:rPr>
        <w:commentReference w:id="120"/>
      </w:r>
      <w:r w:rsidRPr="00E87B81">
        <w:rPr>
          <w:rFonts w:asciiTheme="minorHAnsi" w:hAnsiTheme="minorHAnsi" w:cstheme="minorHAnsi"/>
          <w:color w:val="000000" w:themeColor="text1"/>
          <w:sz w:val="22"/>
          <w:szCs w:val="22"/>
          <w:highlight w:val="yellow"/>
        </w:rPr>
        <w:t xml:space="preserve"> caso di violazioni del Codice Etico e del Modello di Organizzazione Gestione e Controllo viene sempre interessato anche l’Organismo di Vigilanza, vincolato alla riservatezza. Eventuali ulteriori soggetti potranno essere coinvolti previa informativa e sottoscrizione del vincolo di riservatezza.</w:t>
      </w:r>
    </w:p>
    <w:p w14:paraId="3C6628AD" w14:textId="77777777" w:rsidR="00B136B7" w:rsidRPr="00E87B81" w:rsidRDefault="00B136B7" w:rsidP="00B136B7">
      <w:pPr>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All’esito dell’istruttoria e, comunque, entro 3 mesi dalla data dell’avviso di ricevimento (notifica), il Comitato si impegna a fornire riscontro al segnalante, salvo estensione dei termini a 6 mesi se adeguatamente motivata.</w:t>
      </w:r>
    </w:p>
    <w:p w14:paraId="0624219F" w14:textId="77777777" w:rsidR="006E4524" w:rsidRPr="00E87B81" w:rsidRDefault="006E4524" w:rsidP="006E4524">
      <w:pPr>
        <w:spacing w:after="0"/>
        <w:rPr>
          <w:rFonts w:asciiTheme="minorHAnsi" w:hAnsiTheme="minorHAnsi" w:cstheme="minorHAnsi"/>
          <w:color w:val="000000" w:themeColor="text1"/>
          <w:sz w:val="22"/>
          <w:szCs w:val="22"/>
        </w:rPr>
      </w:pPr>
    </w:p>
    <w:p w14:paraId="4D8EE715" w14:textId="0936CF5C" w:rsidR="000531A3" w:rsidRPr="00E87B81" w:rsidRDefault="008376C3" w:rsidP="006E4524">
      <w:pPr>
        <w:spacing w:after="0"/>
        <w:rPr>
          <w:rFonts w:asciiTheme="minorHAnsi" w:hAnsiTheme="minorHAnsi" w:cstheme="minorHAnsi"/>
          <w:color w:val="000000" w:themeColor="text1"/>
          <w:sz w:val="22"/>
          <w:szCs w:val="22"/>
        </w:rPr>
      </w:pPr>
      <w:r w:rsidRPr="00E87B81">
        <w:rPr>
          <w:rFonts w:asciiTheme="minorHAnsi" w:hAnsiTheme="minorHAnsi" w:cstheme="minorHAnsi"/>
          <w:b/>
          <w:color w:val="000000" w:themeColor="text1"/>
          <w:sz w:val="22"/>
          <w:szCs w:val="22"/>
        </w:rPr>
        <w:t>7.</w:t>
      </w:r>
      <w:r w:rsidR="00721365" w:rsidRPr="00E87B81">
        <w:rPr>
          <w:rFonts w:asciiTheme="minorHAnsi" w:hAnsiTheme="minorHAnsi" w:cstheme="minorHAnsi"/>
          <w:b/>
          <w:color w:val="000000" w:themeColor="text1"/>
          <w:sz w:val="22"/>
          <w:szCs w:val="22"/>
        </w:rPr>
        <w:t>2</w:t>
      </w:r>
      <w:r w:rsidRPr="00E87B81">
        <w:rPr>
          <w:rFonts w:asciiTheme="minorHAnsi" w:hAnsiTheme="minorHAnsi" w:cstheme="minorHAnsi"/>
          <w:b/>
          <w:color w:val="000000" w:themeColor="text1"/>
          <w:sz w:val="22"/>
          <w:szCs w:val="22"/>
        </w:rPr>
        <w:t>.2 Archiviazione</w:t>
      </w:r>
      <w:bookmarkEnd w:id="119"/>
      <w:r w:rsidRPr="00E87B81">
        <w:rPr>
          <w:rFonts w:asciiTheme="minorHAnsi" w:hAnsiTheme="minorHAnsi" w:cstheme="minorHAnsi"/>
          <w:b/>
          <w:color w:val="000000" w:themeColor="text1"/>
          <w:sz w:val="22"/>
          <w:szCs w:val="22"/>
        </w:rPr>
        <w:t xml:space="preserve"> e tempi di conservazione</w:t>
      </w:r>
    </w:p>
    <w:p w14:paraId="7E43F5A1" w14:textId="4D8AC155"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Tutta la documentazione inerente </w:t>
      </w:r>
      <w:r w:rsidR="006E4524" w:rsidRPr="00E87B81">
        <w:rPr>
          <w:rFonts w:asciiTheme="minorHAnsi" w:hAnsiTheme="minorHAnsi" w:cstheme="minorHAnsi"/>
          <w:color w:val="000000" w:themeColor="text1"/>
          <w:sz w:val="22"/>
          <w:szCs w:val="22"/>
        </w:rPr>
        <w:t>alle</w:t>
      </w:r>
      <w:r w:rsidRPr="00E87B81">
        <w:rPr>
          <w:rFonts w:asciiTheme="minorHAnsi" w:hAnsiTheme="minorHAnsi" w:cstheme="minorHAnsi"/>
          <w:color w:val="000000" w:themeColor="text1"/>
          <w:sz w:val="22"/>
          <w:szCs w:val="22"/>
        </w:rPr>
        <w:t xml:space="preserve"> segnalazioni ricevute è archiviata</w:t>
      </w:r>
      <w:r w:rsidR="00C66CBC" w:rsidRPr="00E87B81">
        <w:rPr>
          <w:rFonts w:asciiTheme="minorHAnsi" w:hAnsiTheme="minorHAnsi" w:cstheme="minorHAnsi"/>
          <w:color w:val="000000" w:themeColor="text1"/>
          <w:sz w:val="22"/>
          <w:szCs w:val="22"/>
        </w:rPr>
        <w:t xml:space="preserve"> </w:t>
      </w:r>
      <w:r w:rsidR="002F51BE" w:rsidRPr="00E87B81">
        <w:rPr>
          <w:rFonts w:asciiTheme="minorHAnsi" w:hAnsiTheme="minorHAnsi" w:cstheme="minorHAnsi"/>
          <w:color w:val="000000" w:themeColor="text1"/>
          <w:sz w:val="22"/>
          <w:szCs w:val="22"/>
        </w:rPr>
        <w:t>all’interno della</w:t>
      </w:r>
      <w:r w:rsidR="00C66CBC" w:rsidRPr="00E87B81">
        <w:rPr>
          <w:rFonts w:asciiTheme="minorHAnsi" w:hAnsiTheme="minorHAnsi" w:cstheme="minorHAnsi"/>
          <w:color w:val="000000" w:themeColor="text1"/>
          <w:sz w:val="22"/>
          <w:szCs w:val="22"/>
        </w:rPr>
        <w:t xml:space="preserve"> piattaforma</w:t>
      </w:r>
      <w:r w:rsidR="002F51BE" w:rsidRPr="00E87B81">
        <w:rPr>
          <w:rFonts w:asciiTheme="minorHAnsi" w:hAnsiTheme="minorHAnsi" w:cstheme="minorHAnsi"/>
          <w:color w:val="000000" w:themeColor="text1"/>
          <w:sz w:val="22"/>
          <w:szCs w:val="22"/>
        </w:rPr>
        <w:t xml:space="preserve"> (</w:t>
      </w:r>
      <w:r w:rsidR="00930582" w:rsidRPr="00E87B81">
        <w:rPr>
          <w:rFonts w:asciiTheme="minorHAnsi" w:hAnsiTheme="minorHAnsi" w:cstheme="minorHAnsi"/>
          <w:color w:val="000000" w:themeColor="text1"/>
          <w:sz w:val="22"/>
          <w:szCs w:val="22"/>
        </w:rPr>
        <w:t xml:space="preserve">archiviazione </w:t>
      </w:r>
      <w:r w:rsidR="002F51BE" w:rsidRPr="00E87B81">
        <w:rPr>
          <w:rFonts w:asciiTheme="minorHAnsi" w:hAnsiTheme="minorHAnsi" w:cstheme="minorHAnsi"/>
          <w:color w:val="000000" w:themeColor="text1"/>
          <w:sz w:val="22"/>
          <w:szCs w:val="22"/>
        </w:rPr>
        <w:t>i</w:t>
      </w:r>
      <w:r w:rsidR="00930582" w:rsidRPr="00E87B81">
        <w:rPr>
          <w:rFonts w:asciiTheme="minorHAnsi" w:hAnsiTheme="minorHAnsi" w:cstheme="minorHAnsi"/>
          <w:color w:val="000000" w:themeColor="text1"/>
          <w:sz w:val="22"/>
          <w:szCs w:val="22"/>
        </w:rPr>
        <w:t>nf</w:t>
      </w:r>
      <w:r w:rsidR="002F51BE" w:rsidRPr="00E87B81">
        <w:rPr>
          <w:rFonts w:asciiTheme="minorHAnsi" w:hAnsiTheme="minorHAnsi" w:cstheme="minorHAnsi"/>
          <w:color w:val="000000" w:themeColor="text1"/>
          <w:sz w:val="22"/>
          <w:szCs w:val="22"/>
        </w:rPr>
        <w:t>ormatica)</w:t>
      </w:r>
      <w:r w:rsidRPr="00E87B81">
        <w:rPr>
          <w:rFonts w:asciiTheme="minorHAnsi" w:hAnsiTheme="minorHAnsi" w:cstheme="minorHAnsi"/>
          <w:color w:val="000000" w:themeColor="text1"/>
          <w:sz w:val="22"/>
          <w:szCs w:val="22"/>
        </w:rPr>
        <w:t xml:space="preserve"> e conservata nel rispetto delle normative vigenti in materia di protezione dei dati personali.</w:t>
      </w:r>
    </w:p>
    <w:p w14:paraId="10331C00" w14:textId="77777777"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documentazione relativa alla segnalazione verrà conservata per massimo </w:t>
      </w:r>
      <w:proofErr w:type="gramStart"/>
      <w:r w:rsidRPr="00E87B81">
        <w:rPr>
          <w:rFonts w:asciiTheme="minorHAnsi" w:hAnsiTheme="minorHAnsi" w:cstheme="minorHAnsi"/>
          <w:color w:val="000000" w:themeColor="text1"/>
          <w:sz w:val="22"/>
          <w:szCs w:val="22"/>
        </w:rPr>
        <w:t>5</w:t>
      </w:r>
      <w:proofErr w:type="gramEnd"/>
      <w:r w:rsidRPr="00E87B81">
        <w:rPr>
          <w:rFonts w:asciiTheme="minorHAnsi" w:hAnsiTheme="minorHAnsi" w:cstheme="minorHAnsi"/>
          <w:color w:val="000000" w:themeColor="text1"/>
          <w:sz w:val="22"/>
          <w:szCs w:val="22"/>
        </w:rPr>
        <w:t xml:space="preserve"> anni. I dati personali manifestamente inutili al trattamento di una specifica segnalazione non sono raccolti o, se raccolti accidentalmente, saranno immediatamente cancellati.</w:t>
      </w:r>
    </w:p>
    <w:p w14:paraId="71EFDC16" w14:textId="05F33FFB" w:rsidR="006E4524" w:rsidRPr="00E87B81" w:rsidRDefault="008376C3" w:rsidP="000531A3">
      <w:pPr>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7.</w:t>
      </w:r>
      <w:r w:rsidR="00721365" w:rsidRPr="00E87B81">
        <w:rPr>
          <w:rFonts w:asciiTheme="minorHAnsi" w:hAnsiTheme="minorHAnsi" w:cstheme="minorHAnsi"/>
          <w:b/>
          <w:bCs/>
          <w:color w:val="000000" w:themeColor="text1"/>
          <w:sz w:val="22"/>
          <w:szCs w:val="22"/>
        </w:rPr>
        <w:t>2</w:t>
      </w:r>
      <w:r w:rsidRPr="00E87B81">
        <w:rPr>
          <w:rFonts w:asciiTheme="minorHAnsi" w:hAnsiTheme="minorHAnsi" w:cstheme="minorHAnsi"/>
          <w:b/>
          <w:bCs/>
          <w:color w:val="000000" w:themeColor="text1"/>
          <w:sz w:val="22"/>
          <w:szCs w:val="22"/>
        </w:rPr>
        <w:t>.3 Reporting</w:t>
      </w:r>
    </w:p>
    <w:p w14:paraId="6A515AF9" w14:textId="35CA8146" w:rsidR="00A40226" w:rsidRPr="00E87B81" w:rsidRDefault="00D74296" w:rsidP="00A40226">
      <w:pPr>
        <w:spacing w:before="120" w:line="240" w:lineRule="atLeas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Il</w:t>
      </w:r>
      <w:r w:rsidR="00A40226" w:rsidRPr="00E87B81">
        <w:rPr>
          <w:rFonts w:asciiTheme="minorHAnsi" w:hAnsiTheme="minorHAnsi" w:cstheme="minorHAnsi"/>
          <w:color w:val="000000" w:themeColor="text1"/>
          <w:sz w:val="22"/>
          <w:szCs w:val="22"/>
        </w:rPr>
        <w:t xml:space="preserve"> </w:t>
      </w:r>
      <w:r w:rsidR="005F0649" w:rsidRPr="00E87B81">
        <w:rPr>
          <w:rFonts w:asciiTheme="minorHAnsi" w:hAnsiTheme="minorHAnsi" w:cstheme="minorHAnsi"/>
          <w:color w:val="000000" w:themeColor="text1"/>
          <w:sz w:val="22"/>
          <w:szCs w:val="22"/>
        </w:rPr>
        <w:t>Comitato</w:t>
      </w:r>
      <w:r w:rsidR="00E053EC" w:rsidRPr="00E87B81">
        <w:rPr>
          <w:rFonts w:asciiTheme="minorHAnsi" w:hAnsiTheme="minorHAnsi" w:cstheme="minorHAnsi"/>
          <w:color w:val="000000" w:themeColor="text1"/>
          <w:sz w:val="22"/>
          <w:szCs w:val="22"/>
        </w:rPr>
        <w:t xml:space="preserve"> </w:t>
      </w:r>
      <w:r w:rsidR="00A40226" w:rsidRPr="00E87B81">
        <w:rPr>
          <w:rFonts w:asciiTheme="minorHAnsi" w:hAnsiTheme="minorHAnsi" w:cstheme="minorHAnsi"/>
          <w:color w:val="000000" w:themeColor="text1"/>
          <w:sz w:val="22"/>
          <w:szCs w:val="22"/>
        </w:rPr>
        <w:t xml:space="preserve">predispone con cadenza </w:t>
      </w:r>
      <w:r w:rsidR="008D3CEB" w:rsidRPr="00E87B81">
        <w:rPr>
          <w:rFonts w:asciiTheme="minorHAnsi" w:hAnsiTheme="minorHAnsi" w:cstheme="minorHAnsi"/>
          <w:color w:val="000000" w:themeColor="text1"/>
          <w:sz w:val="22"/>
          <w:szCs w:val="22"/>
        </w:rPr>
        <w:t>annuale</w:t>
      </w:r>
      <w:r w:rsidR="00A40226" w:rsidRPr="00E87B81">
        <w:rPr>
          <w:rFonts w:asciiTheme="minorHAnsi" w:hAnsiTheme="minorHAnsi" w:cstheme="minorHAnsi"/>
          <w:color w:val="000000" w:themeColor="text1"/>
          <w:sz w:val="22"/>
          <w:szCs w:val="22"/>
        </w:rPr>
        <w:t xml:space="preserve"> il Report contenente l’indicazione delle Segnalazioni pervenute nel periodo di riferimento.</w:t>
      </w:r>
    </w:p>
    <w:p w14:paraId="4E1BEECE" w14:textId="1734B595" w:rsidR="00A40226" w:rsidRPr="00E87B81" w:rsidRDefault="00A40226" w:rsidP="00A40226">
      <w:pPr>
        <w:spacing w:before="120" w:line="240" w:lineRule="atLeast"/>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Nel Report è riportato lo “stato” di ciascuna Segnalazione (es. ricevuta, aperta, in lavorazione/chiusa, ecc.) e delle eventuali azioni intraprese (azioni correttive e provvedimenti disciplinari)</w:t>
      </w:r>
      <w:r w:rsidR="00930582" w:rsidRPr="00E87B81">
        <w:rPr>
          <w:rFonts w:asciiTheme="minorHAnsi" w:hAnsiTheme="minorHAnsi" w:cstheme="minorHAnsi"/>
          <w:color w:val="000000" w:themeColor="text1"/>
          <w:sz w:val="22"/>
          <w:szCs w:val="22"/>
        </w:rPr>
        <w:t xml:space="preserve"> nel rispetto delle norme sulla riservatezza del segnalante.</w:t>
      </w:r>
      <w:r w:rsidRPr="00E87B81">
        <w:rPr>
          <w:rFonts w:asciiTheme="minorHAnsi" w:hAnsiTheme="minorHAnsi" w:cstheme="minorHAnsi"/>
          <w:color w:val="000000" w:themeColor="text1"/>
          <w:sz w:val="22"/>
          <w:szCs w:val="22"/>
        </w:rPr>
        <w:t xml:space="preserve"> </w:t>
      </w:r>
    </w:p>
    <w:p w14:paraId="20A52157" w14:textId="77777777" w:rsidR="00A40226" w:rsidRPr="00E87B81" w:rsidRDefault="00A40226" w:rsidP="00A40226">
      <w:pPr>
        <w:spacing w:before="120" w:line="240" w:lineRule="atLeast"/>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 xml:space="preserve">Il Rendiconto delle Segnalazioni è inviato a: </w:t>
      </w:r>
    </w:p>
    <w:p w14:paraId="79FCCB89" w14:textId="0FB420FA" w:rsidR="00A40226" w:rsidRPr="00E87B81" w:rsidRDefault="00CE2044">
      <w:pPr>
        <w:widowControl/>
        <w:numPr>
          <w:ilvl w:val="0"/>
          <w:numId w:val="22"/>
        </w:numPr>
        <w:spacing w:before="120" w:line="240" w:lineRule="atLeast"/>
        <w:ind w:left="284" w:hanging="284"/>
        <w:contextualSpacing/>
        <w:rPr>
          <w:rFonts w:asciiTheme="minorHAnsi" w:hAnsiTheme="minorHAnsi" w:cstheme="minorHAnsi"/>
          <w:color w:val="000000" w:themeColor="text1"/>
          <w:sz w:val="22"/>
          <w:szCs w:val="22"/>
          <w:highlight w:val="yellow"/>
        </w:rPr>
      </w:pPr>
      <w:commentRangeStart w:id="121"/>
      <w:proofErr w:type="spellStart"/>
      <w:r w:rsidRPr="00E87B81">
        <w:rPr>
          <w:rFonts w:asciiTheme="minorHAnsi" w:hAnsiTheme="minorHAnsi" w:cstheme="minorHAnsi"/>
          <w:color w:val="000000" w:themeColor="text1"/>
          <w:sz w:val="22"/>
          <w:szCs w:val="22"/>
          <w:highlight w:val="yellow"/>
        </w:rPr>
        <w:t>CdA</w:t>
      </w:r>
      <w:proofErr w:type="spellEnd"/>
      <w:r w:rsidRPr="00E87B81">
        <w:rPr>
          <w:rFonts w:asciiTheme="minorHAnsi" w:hAnsiTheme="minorHAnsi" w:cstheme="minorHAnsi"/>
          <w:color w:val="000000" w:themeColor="text1"/>
          <w:sz w:val="22"/>
          <w:szCs w:val="22"/>
          <w:highlight w:val="yellow"/>
        </w:rPr>
        <w:t xml:space="preserve"> </w:t>
      </w:r>
      <w:r w:rsidR="00F765EE" w:rsidRPr="00E87B81">
        <w:rPr>
          <w:rFonts w:asciiTheme="minorHAnsi" w:hAnsiTheme="minorHAnsi" w:cstheme="minorHAnsi"/>
          <w:color w:val="000000" w:themeColor="text1"/>
          <w:sz w:val="22"/>
          <w:szCs w:val="22"/>
          <w:highlight w:val="yellow"/>
        </w:rPr>
        <w:t>della Cooperativa</w:t>
      </w:r>
      <w:r w:rsidR="00710ED3" w:rsidRPr="00E87B81">
        <w:rPr>
          <w:rFonts w:asciiTheme="minorHAnsi" w:hAnsiTheme="minorHAnsi" w:cstheme="minorHAnsi"/>
          <w:color w:val="000000" w:themeColor="text1"/>
          <w:sz w:val="22"/>
          <w:szCs w:val="22"/>
          <w:highlight w:val="yellow"/>
        </w:rPr>
        <w:t>;</w:t>
      </w:r>
    </w:p>
    <w:p w14:paraId="4F6588F6" w14:textId="4150F9E4" w:rsidR="00A40226" w:rsidRPr="00E87B81" w:rsidRDefault="00930582">
      <w:pPr>
        <w:widowControl/>
        <w:numPr>
          <w:ilvl w:val="0"/>
          <w:numId w:val="22"/>
        </w:numPr>
        <w:spacing w:before="120" w:line="240" w:lineRule="atLeast"/>
        <w:ind w:left="284" w:hanging="284"/>
        <w:contextualSpacing/>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lastRenderedPageBreak/>
        <w:t>il Collegio Sindacale</w:t>
      </w:r>
      <w:r w:rsidR="00F765EE" w:rsidRPr="00E87B81">
        <w:rPr>
          <w:rFonts w:asciiTheme="minorHAnsi" w:hAnsiTheme="minorHAnsi" w:cstheme="minorHAnsi"/>
          <w:color w:val="000000" w:themeColor="text1"/>
          <w:sz w:val="22"/>
          <w:szCs w:val="22"/>
          <w:highlight w:val="yellow"/>
        </w:rPr>
        <w:t>.</w:t>
      </w:r>
      <w:commentRangeEnd w:id="121"/>
      <w:r w:rsidR="00F8482D" w:rsidRPr="00E87B81">
        <w:rPr>
          <w:rStyle w:val="Rimandocommento"/>
          <w:color w:val="000000" w:themeColor="text1"/>
        </w:rPr>
        <w:commentReference w:id="121"/>
      </w:r>
    </w:p>
    <w:p w14:paraId="4162AC20" w14:textId="77777777" w:rsidR="00A40226" w:rsidRPr="00E87B81" w:rsidRDefault="00A40226" w:rsidP="000531A3">
      <w:pPr>
        <w:rPr>
          <w:rFonts w:asciiTheme="minorHAnsi" w:hAnsiTheme="minorHAnsi" w:cstheme="minorHAnsi"/>
          <w:b/>
          <w:bCs/>
          <w:color w:val="000000" w:themeColor="text1"/>
          <w:sz w:val="22"/>
          <w:szCs w:val="22"/>
        </w:rPr>
      </w:pPr>
    </w:p>
    <w:p w14:paraId="29041E07" w14:textId="29DE13F9" w:rsidR="000531A3" w:rsidRPr="00E87B81" w:rsidRDefault="008376C3" w:rsidP="006B68C7">
      <w:pPr>
        <w:pStyle w:val="Titolo2"/>
        <w:numPr>
          <w:ilvl w:val="0"/>
          <w:numId w:val="0"/>
        </w:numPr>
        <w:spacing w:before="0" w:after="0"/>
        <w:ind w:left="360" w:hanging="360"/>
        <w:rPr>
          <w:rFonts w:asciiTheme="minorHAnsi" w:hAnsiTheme="minorHAnsi" w:cstheme="minorHAnsi"/>
          <w:b/>
          <w:bCs w:val="0"/>
          <w:color w:val="000000" w:themeColor="text1"/>
          <w:sz w:val="22"/>
          <w:szCs w:val="22"/>
        </w:rPr>
      </w:pPr>
      <w:bookmarkStart w:id="122" w:name="_Toc137119965"/>
      <w:bookmarkStart w:id="123" w:name="_Toc138265480"/>
      <w:bookmarkStart w:id="124" w:name="_Toc140501521"/>
      <w:bookmarkStart w:id="125" w:name="_Toc140501927"/>
      <w:bookmarkStart w:id="126" w:name="_Toc141198805"/>
      <w:bookmarkStart w:id="127" w:name="_Toc154568151"/>
      <w:r w:rsidRPr="00E87B81">
        <w:rPr>
          <w:rFonts w:asciiTheme="minorHAnsi" w:hAnsiTheme="minorHAnsi" w:cstheme="minorHAnsi"/>
          <w:b/>
          <w:bCs w:val="0"/>
          <w:color w:val="000000" w:themeColor="text1"/>
          <w:sz w:val="22"/>
          <w:szCs w:val="22"/>
        </w:rPr>
        <w:t>7.</w:t>
      </w:r>
      <w:r w:rsidR="006F1B70" w:rsidRPr="00E87B81">
        <w:rPr>
          <w:rFonts w:asciiTheme="minorHAnsi" w:hAnsiTheme="minorHAnsi" w:cstheme="minorHAnsi"/>
          <w:b/>
          <w:bCs w:val="0"/>
          <w:color w:val="000000" w:themeColor="text1"/>
          <w:sz w:val="22"/>
          <w:szCs w:val="22"/>
        </w:rPr>
        <w:t>3</w:t>
      </w:r>
      <w:r w:rsidRPr="00E87B81">
        <w:rPr>
          <w:rFonts w:asciiTheme="minorHAnsi" w:hAnsiTheme="minorHAnsi" w:cstheme="minorHAnsi"/>
          <w:b/>
          <w:bCs w:val="0"/>
          <w:color w:val="000000" w:themeColor="text1"/>
          <w:sz w:val="22"/>
          <w:szCs w:val="22"/>
        </w:rPr>
        <w:t xml:space="preserve"> </w:t>
      </w:r>
      <w:r w:rsidR="000531A3" w:rsidRPr="00E87B81">
        <w:rPr>
          <w:rFonts w:asciiTheme="minorHAnsi" w:hAnsiTheme="minorHAnsi" w:cstheme="minorHAnsi"/>
          <w:b/>
          <w:bCs w:val="0"/>
          <w:color w:val="000000" w:themeColor="text1"/>
          <w:sz w:val="22"/>
          <w:szCs w:val="22"/>
        </w:rPr>
        <w:t>TUTELA E RESPONSABILIT</w:t>
      </w:r>
      <w:r w:rsidRPr="00E87B81">
        <w:rPr>
          <w:rFonts w:asciiTheme="minorHAnsi" w:hAnsiTheme="minorHAnsi" w:cstheme="minorHAnsi"/>
          <w:b/>
          <w:bCs w:val="0"/>
          <w:color w:val="000000" w:themeColor="text1"/>
          <w:sz w:val="22"/>
          <w:szCs w:val="22"/>
        </w:rPr>
        <w:t>A’</w:t>
      </w:r>
      <w:r w:rsidR="000531A3" w:rsidRPr="00E87B81">
        <w:rPr>
          <w:rFonts w:asciiTheme="minorHAnsi" w:hAnsiTheme="minorHAnsi" w:cstheme="minorHAnsi"/>
          <w:b/>
          <w:bCs w:val="0"/>
          <w:color w:val="000000" w:themeColor="text1"/>
          <w:sz w:val="22"/>
          <w:szCs w:val="22"/>
        </w:rPr>
        <w:t xml:space="preserve"> DEL SEGNALANTE</w:t>
      </w:r>
      <w:bookmarkEnd w:id="122"/>
      <w:bookmarkEnd w:id="123"/>
      <w:bookmarkEnd w:id="124"/>
      <w:bookmarkEnd w:id="125"/>
      <w:bookmarkEnd w:id="126"/>
      <w:bookmarkEnd w:id="127"/>
    </w:p>
    <w:p w14:paraId="1ECD675D" w14:textId="6CBDFBA0" w:rsidR="000531A3" w:rsidRPr="00E87B81" w:rsidRDefault="008376C3" w:rsidP="002612F9">
      <w:pPr>
        <w:rPr>
          <w:rFonts w:asciiTheme="minorHAnsi" w:hAnsiTheme="minorHAnsi" w:cstheme="minorHAnsi"/>
          <w:b/>
          <w:bCs/>
          <w:color w:val="000000" w:themeColor="text1"/>
          <w:sz w:val="22"/>
          <w:szCs w:val="22"/>
        </w:rPr>
      </w:pPr>
      <w:bookmarkStart w:id="128" w:name="_Toc137119966"/>
      <w:r w:rsidRPr="00E87B81">
        <w:rPr>
          <w:rFonts w:asciiTheme="minorHAnsi" w:hAnsiTheme="minorHAnsi" w:cstheme="minorHAnsi"/>
          <w:b/>
          <w:bCs/>
          <w:color w:val="000000" w:themeColor="text1"/>
          <w:sz w:val="22"/>
          <w:szCs w:val="22"/>
        </w:rPr>
        <w:t>7.</w:t>
      </w:r>
      <w:r w:rsidR="006F1B70" w:rsidRPr="00E87B81">
        <w:rPr>
          <w:rFonts w:asciiTheme="minorHAnsi" w:hAnsiTheme="minorHAnsi" w:cstheme="minorHAnsi"/>
          <w:b/>
          <w:bCs/>
          <w:color w:val="000000" w:themeColor="text1"/>
          <w:sz w:val="22"/>
          <w:szCs w:val="22"/>
        </w:rPr>
        <w:t>3</w:t>
      </w:r>
      <w:r w:rsidRPr="00E87B81">
        <w:rPr>
          <w:rFonts w:asciiTheme="minorHAnsi" w:hAnsiTheme="minorHAnsi" w:cstheme="minorHAnsi"/>
          <w:b/>
          <w:bCs/>
          <w:color w:val="000000" w:themeColor="text1"/>
          <w:sz w:val="22"/>
          <w:szCs w:val="22"/>
        </w:rPr>
        <w:t>.1 Tutela della riservatezza</w:t>
      </w:r>
      <w:bookmarkEnd w:id="128"/>
    </w:p>
    <w:p w14:paraId="49031C59" w14:textId="7FE24FC3" w:rsidR="000531A3"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w:t>
      </w:r>
      <w:r w:rsidR="00DC22D1" w:rsidRPr="00E87B81">
        <w:rPr>
          <w:rFonts w:asciiTheme="minorHAnsi" w:hAnsiTheme="minorHAnsi" w:cstheme="minorHAnsi"/>
          <w:color w:val="000000" w:themeColor="text1"/>
          <w:sz w:val="22"/>
          <w:szCs w:val="22"/>
        </w:rPr>
        <w:t>identità</w:t>
      </w:r>
      <w:r w:rsidRPr="00E87B81">
        <w:rPr>
          <w:rFonts w:asciiTheme="minorHAnsi" w:hAnsiTheme="minorHAnsi" w:cstheme="minorHAnsi"/>
          <w:color w:val="000000" w:themeColor="text1"/>
          <w:sz w:val="22"/>
          <w:szCs w:val="22"/>
        </w:rPr>
        <w:t xml:space="preserve"> del segnalante e del segnalato</w:t>
      </w:r>
      <w:r w:rsidR="00932CAE" w:rsidRPr="00E87B81">
        <w:rPr>
          <w:rFonts w:asciiTheme="minorHAnsi" w:hAnsiTheme="minorHAnsi" w:cstheme="minorHAnsi"/>
          <w:color w:val="000000" w:themeColor="text1"/>
          <w:sz w:val="22"/>
          <w:szCs w:val="22"/>
        </w:rPr>
        <w:t xml:space="preserve"> e degli altri soggetti coinvolti (esempio </w:t>
      </w:r>
      <w:r w:rsidR="00DC22D1" w:rsidRPr="00E87B81">
        <w:rPr>
          <w:rFonts w:asciiTheme="minorHAnsi" w:hAnsiTheme="minorHAnsi" w:cstheme="minorHAnsi"/>
          <w:color w:val="000000" w:themeColor="text1"/>
          <w:sz w:val="22"/>
          <w:szCs w:val="22"/>
        </w:rPr>
        <w:t>facilitatore</w:t>
      </w:r>
      <w:r w:rsidR="00932CAE" w:rsidRPr="00E87B81">
        <w:rPr>
          <w:rFonts w:asciiTheme="minorHAnsi" w:hAnsiTheme="minorHAnsi" w:cstheme="minorHAnsi"/>
          <w:color w:val="000000" w:themeColor="text1"/>
          <w:sz w:val="22"/>
          <w:szCs w:val="22"/>
        </w:rPr>
        <w:t xml:space="preserve">) </w:t>
      </w:r>
      <w:r w:rsidRPr="00E87B81">
        <w:rPr>
          <w:rFonts w:asciiTheme="minorHAnsi" w:hAnsiTheme="minorHAnsi" w:cstheme="minorHAnsi"/>
          <w:color w:val="000000" w:themeColor="text1"/>
          <w:sz w:val="22"/>
          <w:szCs w:val="22"/>
        </w:rPr>
        <w:t>sono protette in ogni contesto successivo alla segnalazione.</w:t>
      </w:r>
    </w:p>
    <w:p w14:paraId="3A14A3CD" w14:textId="6F1F486C" w:rsidR="00932CAE" w:rsidRPr="00E87B81" w:rsidRDefault="000531A3" w:rsidP="000531A3">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violazione dell’obbligo di riservatezza è fonte di </w:t>
      </w:r>
      <w:r w:rsidR="00C66CBC" w:rsidRPr="00E87B81">
        <w:rPr>
          <w:rFonts w:asciiTheme="minorHAnsi" w:hAnsiTheme="minorHAnsi" w:cstheme="minorHAnsi"/>
          <w:color w:val="000000" w:themeColor="text1"/>
          <w:sz w:val="22"/>
          <w:szCs w:val="22"/>
        </w:rPr>
        <w:t>responsabilità</w:t>
      </w:r>
      <w:r w:rsidRPr="00E87B81">
        <w:rPr>
          <w:rFonts w:asciiTheme="minorHAnsi" w:hAnsiTheme="minorHAnsi" w:cstheme="minorHAnsi"/>
          <w:color w:val="000000" w:themeColor="text1"/>
          <w:sz w:val="22"/>
          <w:szCs w:val="22"/>
        </w:rPr>
        <w:t xml:space="preserve">̀ disciplinare, fatta salva ogni ulteriore forma di </w:t>
      </w:r>
      <w:r w:rsidR="00C66CBC" w:rsidRPr="00E87B81">
        <w:rPr>
          <w:rFonts w:asciiTheme="minorHAnsi" w:hAnsiTheme="minorHAnsi" w:cstheme="minorHAnsi"/>
          <w:color w:val="000000" w:themeColor="text1"/>
          <w:sz w:val="22"/>
          <w:szCs w:val="22"/>
        </w:rPr>
        <w:t>responsabilità</w:t>
      </w:r>
      <w:r w:rsidRPr="00E87B81">
        <w:rPr>
          <w:rFonts w:asciiTheme="minorHAnsi" w:hAnsiTheme="minorHAnsi" w:cstheme="minorHAnsi"/>
          <w:color w:val="000000" w:themeColor="text1"/>
          <w:sz w:val="22"/>
          <w:szCs w:val="22"/>
        </w:rPr>
        <w:t>̀ prevista dalla legge</w:t>
      </w:r>
    </w:p>
    <w:p w14:paraId="52CD2E04" w14:textId="068F18ED" w:rsidR="00932CAE" w:rsidRPr="00E87B81" w:rsidRDefault="008F2379" w:rsidP="000531A3">
      <w:pPr>
        <w:rPr>
          <w:rFonts w:asciiTheme="minorHAnsi" w:hAnsiTheme="minorHAnsi" w:cstheme="minorHAnsi"/>
          <w:color w:val="000000" w:themeColor="text1"/>
          <w:sz w:val="22"/>
          <w:szCs w:val="22"/>
        </w:rPr>
      </w:pP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709440" behindDoc="0" locked="0" layoutInCell="1" allowOverlap="1" wp14:anchorId="78D6F09D" wp14:editId="374AC9BD">
                <wp:simplePos x="0" y="0"/>
                <wp:positionH relativeFrom="column">
                  <wp:posOffset>-423</wp:posOffset>
                </wp:positionH>
                <wp:positionV relativeFrom="paragraph">
                  <wp:posOffset>223732</wp:posOffset>
                </wp:positionV>
                <wp:extent cx="1718310" cy="905721"/>
                <wp:effectExtent l="0" t="0" r="8890" b="8890"/>
                <wp:wrapNone/>
                <wp:docPr id="65063119" name="Casella di testo 2"/>
                <wp:cNvGraphicFramePr/>
                <a:graphic xmlns:a="http://schemas.openxmlformats.org/drawingml/2006/main">
                  <a:graphicData uri="http://schemas.microsoft.com/office/word/2010/wordprocessingShape">
                    <wps:wsp>
                      <wps:cNvSpPr txBox="1"/>
                      <wps:spPr>
                        <a:xfrm>
                          <a:off x="0" y="0"/>
                          <a:ext cx="1718310" cy="905721"/>
                        </a:xfrm>
                        <a:prstGeom prst="rect">
                          <a:avLst/>
                        </a:prstGeom>
                        <a:solidFill>
                          <a:schemeClr val="lt1"/>
                        </a:solidFill>
                        <a:ln w="6350">
                          <a:solidFill>
                            <a:prstClr val="black"/>
                          </a:solidFill>
                        </a:ln>
                      </wps:spPr>
                      <wps:txbx>
                        <w:txbxContent>
                          <w:p w14:paraId="2086569D" w14:textId="462287BC" w:rsidR="00932CAE" w:rsidRDefault="00932CAE" w:rsidP="00932CAE">
                            <w:pPr>
                              <w:rPr>
                                <w:rFonts w:asciiTheme="minorHAnsi" w:hAnsiTheme="minorHAnsi" w:cstheme="minorHAnsi"/>
                              </w:rPr>
                            </w:pPr>
                            <w:r w:rsidRPr="007A383F">
                              <w:rPr>
                                <w:rFonts w:asciiTheme="minorHAnsi" w:hAnsiTheme="minorHAnsi" w:cstheme="minorHAnsi"/>
                                <w:b/>
                                <w:bCs/>
                              </w:rPr>
                              <w:t>Consenso espresso</w:t>
                            </w:r>
                            <w:r w:rsidRPr="007A383F">
                              <w:rPr>
                                <w:rFonts w:asciiTheme="minorHAnsi" w:hAnsiTheme="minorHAnsi" w:cstheme="minorHAnsi"/>
                              </w:rPr>
                              <w:t xml:space="preserve"> del segnalante a rilevare la propria identità a soggetti diversi da quelli preventivamente autorizzati</w:t>
                            </w:r>
                            <w:r w:rsidR="007A383F" w:rsidRPr="007A383F">
                              <w:rPr>
                                <w:rFonts w:asciiTheme="minorHAnsi" w:hAnsiTheme="minorHAnsi" w:cstheme="minorHAnsi"/>
                              </w:rPr>
                              <w:t>.</w:t>
                            </w:r>
                          </w:p>
                          <w:p w14:paraId="40AD689F" w14:textId="77777777" w:rsidR="008F2379" w:rsidRPr="007A383F" w:rsidRDefault="008F2379" w:rsidP="00932CA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F09D" id="_x0000_s1034" type="#_x0000_t202" style="position:absolute;left:0;text-align:left;margin-left:-.05pt;margin-top:17.6pt;width:135.3pt;height:7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" fillcolor="white [3201]" strokeweight=".5pt">
                <v:textbox>
                  <w:txbxContent>
                    <w:p w14:paraId="2086569D" w14:textId="462287BC" w:rsidR="00932CAE" w:rsidRDefault="00932CAE" w:rsidP="00932CAE">
                      <w:pPr>
                        <w:rPr>
                          <w:rFonts w:asciiTheme="minorHAnsi" w:hAnsiTheme="minorHAnsi" w:cstheme="minorHAnsi"/>
                        </w:rPr>
                      </w:pPr>
                      <w:r w:rsidRPr="007A383F">
                        <w:rPr>
                          <w:rFonts w:asciiTheme="minorHAnsi" w:hAnsiTheme="minorHAnsi" w:cstheme="minorHAnsi"/>
                          <w:b/>
                          <w:bCs/>
                        </w:rPr>
                        <w:t>Consenso espresso</w:t>
                      </w:r>
                      <w:r w:rsidRPr="007A383F">
                        <w:rPr>
                          <w:rFonts w:asciiTheme="minorHAnsi" w:hAnsiTheme="minorHAnsi" w:cstheme="minorHAnsi"/>
                        </w:rPr>
                        <w:t xml:space="preserve"> del segnalante a rilevare la propria identità a soggetti diversi da quelli preventivamente autorizzati</w:t>
                      </w:r>
                      <w:r w:rsidR="007A383F" w:rsidRPr="007A383F">
                        <w:rPr>
                          <w:rFonts w:asciiTheme="minorHAnsi" w:hAnsiTheme="minorHAnsi" w:cstheme="minorHAnsi"/>
                        </w:rPr>
                        <w:t>.</w:t>
                      </w:r>
                    </w:p>
                    <w:p w14:paraId="40AD689F" w14:textId="77777777" w:rsidR="008F2379" w:rsidRPr="007A383F" w:rsidRDefault="008F2379" w:rsidP="00932CAE">
                      <w:pPr>
                        <w:rPr>
                          <w:rFonts w:asciiTheme="minorHAnsi" w:hAnsiTheme="minorHAnsi" w:cstheme="minorHAnsi"/>
                        </w:rPr>
                      </w:pPr>
                    </w:p>
                  </w:txbxContent>
                </v:textbox>
              </v:shape>
            </w:pict>
          </mc:Fallback>
        </mc:AlternateContent>
      </w:r>
      <w:r w:rsidR="007A383F"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711488" behindDoc="0" locked="0" layoutInCell="1" allowOverlap="1" wp14:anchorId="24CAD7F9" wp14:editId="1169BBCC">
                <wp:simplePos x="0" y="0"/>
                <wp:positionH relativeFrom="column">
                  <wp:posOffset>2031577</wp:posOffset>
                </wp:positionH>
                <wp:positionV relativeFrom="paragraph">
                  <wp:posOffset>232198</wp:posOffset>
                </wp:positionV>
                <wp:extent cx="1972733" cy="897679"/>
                <wp:effectExtent l="0" t="0" r="8890" b="17145"/>
                <wp:wrapNone/>
                <wp:docPr id="982733393" name="Casella di testo 2"/>
                <wp:cNvGraphicFramePr/>
                <a:graphic xmlns:a="http://schemas.openxmlformats.org/drawingml/2006/main">
                  <a:graphicData uri="http://schemas.microsoft.com/office/word/2010/wordprocessingShape">
                    <wps:wsp>
                      <wps:cNvSpPr txBox="1"/>
                      <wps:spPr>
                        <a:xfrm>
                          <a:off x="0" y="0"/>
                          <a:ext cx="1972733" cy="897679"/>
                        </a:xfrm>
                        <a:prstGeom prst="rect">
                          <a:avLst/>
                        </a:prstGeom>
                        <a:solidFill>
                          <a:schemeClr val="lt1"/>
                        </a:solidFill>
                        <a:ln w="6350">
                          <a:solidFill>
                            <a:prstClr val="black"/>
                          </a:solidFill>
                        </a:ln>
                      </wps:spPr>
                      <wps:txbx>
                        <w:txbxContent>
                          <w:p w14:paraId="6E628ADD" w14:textId="1518D6FB" w:rsidR="00932CAE" w:rsidRPr="007A383F" w:rsidRDefault="004427D9" w:rsidP="00932CAE">
                            <w:pPr>
                              <w:rPr>
                                <w:rFonts w:asciiTheme="minorHAnsi" w:hAnsiTheme="minorHAnsi" w:cstheme="minorHAnsi"/>
                              </w:rPr>
                            </w:pPr>
                            <w:r w:rsidRPr="007A383F">
                              <w:rPr>
                                <w:rFonts w:asciiTheme="minorHAnsi" w:hAnsiTheme="minorHAnsi" w:cstheme="minorHAnsi"/>
                              </w:rPr>
                              <w:t xml:space="preserve">Nel </w:t>
                            </w:r>
                            <w:r w:rsidRPr="007A383F">
                              <w:rPr>
                                <w:rFonts w:asciiTheme="minorHAnsi" w:hAnsiTheme="minorHAnsi" w:cstheme="minorHAnsi"/>
                                <w:b/>
                                <w:bCs/>
                              </w:rPr>
                              <w:t>procedimento penale</w:t>
                            </w:r>
                            <w:r w:rsidRPr="007A383F">
                              <w:rPr>
                                <w:rFonts w:asciiTheme="minorHAnsi" w:hAnsiTheme="minorHAnsi" w:cstheme="minorHAnsi"/>
                              </w:rPr>
                              <w:t>, l’identità del segnalante è coperta da segreto nei limiti dell’art. 329 cpp (solo dopo la chiusura delle indagini preliminari)</w:t>
                            </w:r>
                            <w:r w:rsidR="007A383F">
                              <w:rPr>
                                <w:rFonts w:asciiTheme="minorHAnsi" w:hAnsiTheme="minorHAnsi" w:cstheme="minorHAnsi"/>
                              </w:rPr>
                              <w:t>.</w:t>
                            </w:r>
                          </w:p>
                          <w:p w14:paraId="3F1C10D0" w14:textId="77777777" w:rsidR="004427D9" w:rsidRDefault="004427D9" w:rsidP="00932CAE">
                            <w:pPr>
                              <w:rPr>
                                <w:b/>
                                <w:bCs/>
                              </w:rPr>
                            </w:pPr>
                          </w:p>
                          <w:p w14:paraId="38181D6F" w14:textId="77777777" w:rsidR="004427D9" w:rsidRPr="00323785" w:rsidRDefault="004427D9" w:rsidP="00932CA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D7F9" id="_x0000_s1035" type="#_x0000_t202" style="position:absolute;left:0;text-align:left;margin-left:159.95pt;margin-top:18.3pt;width:155.35pt;height:7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" fillcolor="white [3201]" strokeweight=".5pt">
                <v:textbox>
                  <w:txbxContent>
                    <w:p w14:paraId="6E628ADD" w14:textId="1518D6FB" w:rsidR="00932CAE" w:rsidRPr="007A383F" w:rsidRDefault="004427D9" w:rsidP="00932CAE">
                      <w:pPr>
                        <w:rPr>
                          <w:rFonts w:asciiTheme="minorHAnsi" w:hAnsiTheme="minorHAnsi" w:cstheme="minorHAnsi"/>
                        </w:rPr>
                      </w:pPr>
                      <w:r w:rsidRPr="007A383F">
                        <w:rPr>
                          <w:rFonts w:asciiTheme="minorHAnsi" w:hAnsiTheme="minorHAnsi" w:cstheme="minorHAnsi"/>
                        </w:rPr>
                        <w:t xml:space="preserve">Nel </w:t>
                      </w:r>
                      <w:r w:rsidRPr="007A383F">
                        <w:rPr>
                          <w:rFonts w:asciiTheme="minorHAnsi" w:hAnsiTheme="minorHAnsi" w:cstheme="minorHAnsi"/>
                          <w:b/>
                          <w:bCs/>
                        </w:rPr>
                        <w:t>procedimento penale</w:t>
                      </w:r>
                      <w:r w:rsidRPr="007A383F">
                        <w:rPr>
                          <w:rFonts w:asciiTheme="minorHAnsi" w:hAnsiTheme="minorHAnsi" w:cstheme="minorHAnsi"/>
                        </w:rPr>
                        <w:t>, l’identità del segnalante è coperta da segreto nei limiti dell’art. 329 cpp (solo dopo la chiusura delle indagini preliminari)</w:t>
                      </w:r>
                      <w:r w:rsidR="007A383F">
                        <w:rPr>
                          <w:rFonts w:asciiTheme="minorHAnsi" w:hAnsiTheme="minorHAnsi" w:cstheme="minorHAnsi"/>
                        </w:rPr>
                        <w:t>.</w:t>
                      </w:r>
                    </w:p>
                    <w:p w14:paraId="3F1C10D0" w14:textId="77777777" w:rsidR="004427D9" w:rsidRDefault="004427D9" w:rsidP="00932CAE">
                      <w:pPr>
                        <w:rPr>
                          <w:b/>
                          <w:bCs/>
                        </w:rPr>
                      </w:pPr>
                    </w:p>
                    <w:p w14:paraId="38181D6F" w14:textId="77777777" w:rsidR="004427D9" w:rsidRPr="00323785" w:rsidRDefault="004427D9" w:rsidP="00932CAE">
                      <w:pPr>
                        <w:rPr>
                          <w:b/>
                          <w:bCs/>
                        </w:rPr>
                      </w:pPr>
                    </w:p>
                  </w:txbxContent>
                </v:textbox>
              </v:shape>
            </w:pict>
          </mc:Fallback>
        </mc:AlternateContent>
      </w:r>
      <w:r w:rsidR="00932CAE" w:rsidRPr="00E87B81">
        <w:rPr>
          <w:rFonts w:asciiTheme="minorHAnsi" w:hAnsiTheme="minorHAnsi" w:cstheme="minorHAnsi"/>
          <w:color w:val="000000" w:themeColor="text1"/>
          <w:sz w:val="22"/>
          <w:szCs w:val="22"/>
        </w:rPr>
        <w:t>Deroghe alla tutela della riservatezza</w:t>
      </w:r>
      <w:r w:rsidR="00305FBC" w:rsidRPr="00E87B81">
        <w:rPr>
          <w:rFonts w:asciiTheme="minorHAnsi" w:hAnsiTheme="minorHAnsi" w:cstheme="minorHAnsi"/>
          <w:color w:val="000000" w:themeColor="text1"/>
          <w:sz w:val="22"/>
          <w:szCs w:val="22"/>
        </w:rPr>
        <w:t>:</w:t>
      </w:r>
    </w:p>
    <w:p w14:paraId="58E0A171" w14:textId="3ABBEA41" w:rsidR="008F2379" w:rsidRPr="00E87B81" w:rsidRDefault="0031233F" w:rsidP="000531A3">
      <w:pPr>
        <w:rPr>
          <w:rFonts w:asciiTheme="minorHAnsi" w:hAnsiTheme="minorHAnsi" w:cstheme="minorHAnsi"/>
          <w:color w:val="000000" w:themeColor="text1"/>
          <w:sz w:val="22"/>
          <w:szCs w:val="22"/>
        </w:rPr>
      </w:pPr>
      <w:r w:rsidRPr="00E87B81">
        <w:rPr>
          <w:rFonts w:asciiTheme="minorHAnsi" w:hAnsiTheme="minorHAnsi" w:cstheme="minorHAnsi"/>
          <w:noProof/>
          <w:color w:val="000000" w:themeColor="text1"/>
          <w:sz w:val="22"/>
          <w:szCs w:val="22"/>
        </w:rPr>
        <mc:AlternateContent>
          <mc:Choice Requires="wps">
            <w:drawing>
              <wp:anchor distT="0" distB="0" distL="114300" distR="114300" simplePos="0" relativeHeight="251713536" behindDoc="0" locked="0" layoutInCell="1" allowOverlap="1" wp14:anchorId="27529F71" wp14:editId="7A9C59A0">
                <wp:simplePos x="0" y="0"/>
                <wp:positionH relativeFrom="column">
                  <wp:posOffset>4190365</wp:posOffset>
                </wp:positionH>
                <wp:positionV relativeFrom="paragraph">
                  <wp:posOffset>-15240</wp:posOffset>
                </wp:positionV>
                <wp:extent cx="2048721" cy="1210734"/>
                <wp:effectExtent l="0" t="0" r="8890" b="8890"/>
                <wp:wrapNone/>
                <wp:docPr id="1350900009" name="Casella di testo 2"/>
                <wp:cNvGraphicFramePr/>
                <a:graphic xmlns:a="http://schemas.openxmlformats.org/drawingml/2006/main">
                  <a:graphicData uri="http://schemas.microsoft.com/office/word/2010/wordprocessingShape">
                    <wps:wsp>
                      <wps:cNvSpPr txBox="1"/>
                      <wps:spPr>
                        <a:xfrm>
                          <a:off x="0" y="0"/>
                          <a:ext cx="2048721" cy="1210734"/>
                        </a:xfrm>
                        <a:prstGeom prst="rect">
                          <a:avLst/>
                        </a:prstGeom>
                        <a:solidFill>
                          <a:schemeClr val="lt1"/>
                        </a:solidFill>
                        <a:ln w="6350">
                          <a:solidFill>
                            <a:prstClr val="black"/>
                          </a:solidFill>
                        </a:ln>
                      </wps:spPr>
                      <wps:txbx>
                        <w:txbxContent>
                          <w:p w14:paraId="4BED7060" w14:textId="723C2290" w:rsidR="00932CAE" w:rsidRPr="007A383F" w:rsidRDefault="004427D9" w:rsidP="00932CAE">
                            <w:r w:rsidRPr="0031233F">
                              <w:rPr>
                                <w:rFonts w:asciiTheme="minorHAnsi" w:hAnsiTheme="minorHAnsi" w:cstheme="minorHAnsi"/>
                              </w:rPr>
                              <w:t xml:space="preserve">Nel </w:t>
                            </w:r>
                            <w:r w:rsidRPr="0031233F">
                              <w:rPr>
                                <w:rFonts w:asciiTheme="minorHAnsi" w:hAnsiTheme="minorHAnsi" w:cstheme="minorHAnsi"/>
                                <w:b/>
                                <w:bCs/>
                              </w:rPr>
                              <w:t>procedimento disciplinare attivato</w:t>
                            </w:r>
                            <w:r w:rsidRPr="0031233F">
                              <w:rPr>
                                <w:rFonts w:asciiTheme="minorHAnsi" w:hAnsiTheme="minorHAnsi" w:cstheme="minorHAnsi"/>
                              </w:rPr>
                              <w:t xml:space="preserve"> contro il presunto autore della condotta segnalata</w:t>
                            </w:r>
                            <w:r w:rsidR="00DC22D1" w:rsidRPr="0031233F">
                              <w:rPr>
                                <w:rFonts w:asciiTheme="minorHAnsi" w:hAnsiTheme="minorHAnsi" w:cstheme="minorHAnsi"/>
                              </w:rPr>
                              <w:t xml:space="preserve"> </w:t>
                            </w:r>
                            <w:r w:rsidR="00305FBC" w:rsidRPr="0031233F">
                              <w:rPr>
                                <w:rFonts w:asciiTheme="minorHAnsi" w:hAnsiTheme="minorHAnsi" w:cstheme="minorHAnsi"/>
                              </w:rPr>
                              <w:t>l’identità del segnalante può essere rilevata al segnalato per consentirne la difesa solo previo consenso espresso del segnalante</w:t>
                            </w:r>
                            <w:r w:rsidR="007A383F" w:rsidRPr="007A383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9F71" id="_x0000_s1036" type="#_x0000_t202" style="position:absolute;left:0;text-align:left;margin-left:329.95pt;margin-top:-1.2pt;width:161.3pt;height:9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" fillcolor="white [3201]" strokeweight=".5pt">
                <v:textbox>
                  <w:txbxContent>
                    <w:p w14:paraId="4BED7060" w14:textId="723C2290" w:rsidR="00932CAE" w:rsidRPr="007A383F" w:rsidRDefault="004427D9" w:rsidP="00932CAE">
                      <w:r w:rsidRPr="0031233F">
                        <w:rPr>
                          <w:rFonts w:asciiTheme="minorHAnsi" w:hAnsiTheme="minorHAnsi" w:cstheme="minorHAnsi"/>
                        </w:rPr>
                        <w:t xml:space="preserve">Nel </w:t>
                      </w:r>
                      <w:r w:rsidRPr="0031233F">
                        <w:rPr>
                          <w:rFonts w:asciiTheme="minorHAnsi" w:hAnsiTheme="minorHAnsi" w:cstheme="minorHAnsi"/>
                          <w:b/>
                          <w:bCs/>
                        </w:rPr>
                        <w:t>procedimento disciplinare attivato</w:t>
                      </w:r>
                      <w:r w:rsidRPr="0031233F">
                        <w:rPr>
                          <w:rFonts w:asciiTheme="minorHAnsi" w:hAnsiTheme="minorHAnsi" w:cstheme="minorHAnsi"/>
                        </w:rPr>
                        <w:t xml:space="preserve"> contro il presunto autore della condotta segnalata</w:t>
                      </w:r>
                      <w:r w:rsidR="00DC22D1" w:rsidRPr="0031233F">
                        <w:rPr>
                          <w:rFonts w:asciiTheme="minorHAnsi" w:hAnsiTheme="minorHAnsi" w:cstheme="minorHAnsi"/>
                        </w:rPr>
                        <w:t xml:space="preserve"> </w:t>
                      </w:r>
                      <w:r w:rsidR="00305FBC" w:rsidRPr="0031233F">
                        <w:rPr>
                          <w:rFonts w:asciiTheme="minorHAnsi" w:hAnsiTheme="minorHAnsi" w:cstheme="minorHAnsi"/>
                        </w:rPr>
                        <w:t>l’identità del segnalante può essere rilevata al segnalato per consentirne la difesa solo previo consenso espresso del segnalante</w:t>
                      </w:r>
                      <w:r w:rsidR="007A383F" w:rsidRPr="007A383F">
                        <w:t>.</w:t>
                      </w:r>
                    </w:p>
                  </w:txbxContent>
                </v:textbox>
              </v:shape>
            </w:pict>
          </mc:Fallback>
        </mc:AlternateContent>
      </w:r>
    </w:p>
    <w:p w14:paraId="318F0DA5" w14:textId="77777777" w:rsidR="007A383F" w:rsidRPr="00E87B81" w:rsidRDefault="007A383F" w:rsidP="000531A3">
      <w:pPr>
        <w:rPr>
          <w:rFonts w:asciiTheme="minorHAnsi" w:hAnsiTheme="minorHAnsi" w:cstheme="minorHAnsi"/>
          <w:color w:val="000000" w:themeColor="text1"/>
          <w:sz w:val="22"/>
          <w:szCs w:val="22"/>
        </w:rPr>
      </w:pPr>
    </w:p>
    <w:p w14:paraId="4660F6A8" w14:textId="66D1D5B3" w:rsidR="00932CAE" w:rsidRPr="00E87B81" w:rsidRDefault="00932CAE" w:rsidP="000531A3">
      <w:pPr>
        <w:rPr>
          <w:rFonts w:asciiTheme="minorHAnsi" w:hAnsiTheme="minorHAnsi" w:cstheme="minorHAnsi"/>
          <w:color w:val="000000" w:themeColor="text1"/>
          <w:sz w:val="22"/>
          <w:szCs w:val="22"/>
        </w:rPr>
      </w:pPr>
    </w:p>
    <w:p w14:paraId="000EA043" w14:textId="1DB68148" w:rsidR="00932CAE" w:rsidRPr="00E87B81" w:rsidRDefault="00932CAE" w:rsidP="000531A3">
      <w:pPr>
        <w:rPr>
          <w:rFonts w:asciiTheme="minorHAnsi" w:hAnsiTheme="minorHAnsi" w:cstheme="minorHAnsi"/>
          <w:color w:val="000000" w:themeColor="text1"/>
          <w:sz w:val="22"/>
          <w:szCs w:val="22"/>
        </w:rPr>
      </w:pPr>
    </w:p>
    <w:p w14:paraId="2892E0D2" w14:textId="716D4E15" w:rsidR="00C66CBC" w:rsidRPr="00E87B81" w:rsidRDefault="00C66CBC" w:rsidP="007553E4">
      <w:pPr>
        <w:widowControl/>
        <w:autoSpaceDE w:val="0"/>
        <w:autoSpaceDN w:val="0"/>
        <w:adjustRightInd w:val="0"/>
        <w:spacing w:after="0"/>
        <w:rPr>
          <w:rFonts w:asciiTheme="minorHAnsi" w:hAnsiTheme="minorHAnsi" w:cstheme="minorHAnsi"/>
          <w:color w:val="000000" w:themeColor="text1"/>
          <w:sz w:val="22"/>
          <w:szCs w:val="22"/>
        </w:rPr>
      </w:pPr>
    </w:p>
    <w:p w14:paraId="1E98B141" w14:textId="77777777" w:rsidR="008F2379" w:rsidRPr="00E87B81" w:rsidRDefault="008F2379" w:rsidP="007553E4">
      <w:pPr>
        <w:widowControl/>
        <w:autoSpaceDE w:val="0"/>
        <w:autoSpaceDN w:val="0"/>
        <w:adjustRightInd w:val="0"/>
        <w:spacing w:after="0"/>
        <w:rPr>
          <w:rFonts w:asciiTheme="minorHAnsi" w:hAnsiTheme="minorHAnsi" w:cstheme="minorHAnsi"/>
          <w:color w:val="000000" w:themeColor="text1"/>
          <w:sz w:val="22"/>
          <w:szCs w:val="22"/>
        </w:rPr>
      </w:pPr>
    </w:p>
    <w:p w14:paraId="34F6690E" w14:textId="2798FF14" w:rsidR="006E4524" w:rsidRPr="00E87B81" w:rsidRDefault="000531A3" w:rsidP="006E4524">
      <w:pPr>
        <w:spacing w:after="0"/>
        <w:rPr>
          <w:rFonts w:asciiTheme="minorHAnsi" w:hAnsiTheme="minorHAnsi" w:cstheme="minorHAnsi"/>
          <w:b/>
          <w:bCs/>
          <w:color w:val="000000" w:themeColor="text1"/>
          <w:sz w:val="22"/>
          <w:szCs w:val="22"/>
        </w:rPr>
      </w:pPr>
      <w:r w:rsidRPr="00E87B81">
        <w:rPr>
          <w:rFonts w:asciiTheme="minorHAnsi" w:hAnsiTheme="minorHAnsi" w:cstheme="minorHAnsi"/>
          <w:color w:val="000000" w:themeColor="text1"/>
          <w:sz w:val="22"/>
          <w:szCs w:val="22"/>
        </w:rPr>
        <w:t xml:space="preserve">Nella gestione della segnalazione, i dati personali del segnalante e di altri soggetti eventualmente coinvolti, saranno trattati in piena </w:t>
      </w:r>
      <w:r w:rsidR="00305FBC" w:rsidRPr="00E87B81">
        <w:rPr>
          <w:rFonts w:asciiTheme="minorHAnsi" w:hAnsiTheme="minorHAnsi" w:cstheme="minorHAnsi"/>
          <w:color w:val="000000" w:themeColor="text1"/>
          <w:sz w:val="22"/>
          <w:szCs w:val="22"/>
        </w:rPr>
        <w:t>conformità</w:t>
      </w:r>
      <w:r w:rsidRPr="00E87B81">
        <w:rPr>
          <w:rFonts w:asciiTheme="minorHAnsi" w:hAnsiTheme="minorHAnsi" w:cstheme="minorHAnsi"/>
          <w:color w:val="000000" w:themeColor="text1"/>
          <w:sz w:val="22"/>
          <w:szCs w:val="22"/>
        </w:rPr>
        <w:t>̀ a quanto stabilito dalla normativa vigente in materia di protezione dei dati personali, incluso il Reg</w:t>
      </w:r>
      <w:r w:rsidRPr="00E87B81">
        <w:rPr>
          <w:rFonts w:asciiTheme="minorHAnsi" w:hAnsiTheme="minorHAnsi" w:cstheme="minorHAnsi"/>
          <w:b/>
          <w:bCs/>
          <w:color w:val="000000" w:themeColor="text1"/>
          <w:sz w:val="22"/>
          <w:szCs w:val="22"/>
        </w:rPr>
        <w:t xml:space="preserve">. UE 679/2016 (“GDPR”) e il D. Lgs. 196/2003. </w:t>
      </w:r>
      <w:bookmarkStart w:id="129" w:name="_Toc137119967"/>
    </w:p>
    <w:p w14:paraId="1725A32D" w14:textId="5C8C8767" w:rsidR="008F2379" w:rsidRPr="00E87B81" w:rsidRDefault="00D47D12" w:rsidP="006E4524">
      <w:pPr>
        <w:spacing w:after="0"/>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 xml:space="preserve">A tal fine la </w:t>
      </w:r>
      <w:r w:rsidR="00F765EE" w:rsidRPr="00E87B81">
        <w:rPr>
          <w:rFonts w:asciiTheme="minorHAnsi" w:hAnsiTheme="minorHAnsi" w:cstheme="minorHAnsi"/>
          <w:b/>
          <w:bCs/>
          <w:color w:val="000000" w:themeColor="text1"/>
          <w:sz w:val="22"/>
          <w:szCs w:val="22"/>
        </w:rPr>
        <w:t>Cooperativa</w:t>
      </w:r>
      <w:r w:rsidR="00C979F8" w:rsidRPr="00E87B81">
        <w:rPr>
          <w:rFonts w:asciiTheme="minorHAnsi" w:hAnsiTheme="minorHAnsi" w:cstheme="minorHAnsi"/>
          <w:b/>
          <w:bCs/>
          <w:color w:val="000000" w:themeColor="text1"/>
          <w:sz w:val="22"/>
          <w:szCs w:val="22"/>
        </w:rPr>
        <w:t xml:space="preserve"> </w:t>
      </w:r>
      <w:r w:rsidRPr="00E87B81">
        <w:rPr>
          <w:rFonts w:asciiTheme="minorHAnsi" w:hAnsiTheme="minorHAnsi" w:cstheme="minorHAnsi"/>
          <w:b/>
          <w:bCs/>
          <w:color w:val="000000" w:themeColor="text1"/>
          <w:sz w:val="22"/>
          <w:szCs w:val="22"/>
        </w:rPr>
        <w:t xml:space="preserve">adotta ha effettuato una valutazione di impatto sulla protezione dei dati (DPIA). </w:t>
      </w:r>
    </w:p>
    <w:p w14:paraId="689884CB" w14:textId="77777777" w:rsidR="008F2379" w:rsidRPr="00E87B81" w:rsidRDefault="008F2379" w:rsidP="006E4524">
      <w:pPr>
        <w:spacing w:after="0"/>
        <w:rPr>
          <w:rFonts w:asciiTheme="minorHAnsi" w:hAnsiTheme="minorHAnsi" w:cstheme="minorHAnsi"/>
          <w:color w:val="000000" w:themeColor="text1"/>
          <w:sz w:val="22"/>
          <w:szCs w:val="22"/>
        </w:rPr>
      </w:pPr>
    </w:p>
    <w:p w14:paraId="1297C746" w14:textId="5D5C8A6A" w:rsidR="000531A3" w:rsidRPr="00E87B81" w:rsidRDefault="008376C3" w:rsidP="006E4524">
      <w:pPr>
        <w:spacing w:after="0"/>
        <w:rPr>
          <w:rFonts w:asciiTheme="minorHAnsi" w:hAnsiTheme="minorHAnsi" w:cstheme="minorHAnsi"/>
          <w:color w:val="000000" w:themeColor="text1"/>
          <w:sz w:val="22"/>
          <w:szCs w:val="22"/>
        </w:rPr>
      </w:pPr>
      <w:r w:rsidRPr="00E87B81">
        <w:rPr>
          <w:rFonts w:asciiTheme="minorHAnsi" w:hAnsiTheme="minorHAnsi" w:cstheme="minorHAnsi"/>
          <w:b/>
          <w:bCs/>
          <w:color w:val="000000" w:themeColor="text1"/>
          <w:sz w:val="22"/>
          <w:szCs w:val="22"/>
        </w:rPr>
        <w:t>7.</w:t>
      </w:r>
      <w:r w:rsidR="006F1B70" w:rsidRPr="00E87B81">
        <w:rPr>
          <w:rFonts w:asciiTheme="minorHAnsi" w:hAnsiTheme="minorHAnsi" w:cstheme="minorHAnsi"/>
          <w:b/>
          <w:bCs/>
          <w:color w:val="000000" w:themeColor="text1"/>
          <w:sz w:val="22"/>
          <w:szCs w:val="22"/>
        </w:rPr>
        <w:t>3</w:t>
      </w:r>
      <w:r w:rsidRPr="00E87B81">
        <w:rPr>
          <w:rFonts w:asciiTheme="minorHAnsi" w:hAnsiTheme="minorHAnsi" w:cstheme="minorHAnsi"/>
          <w:b/>
          <w:bCs/>
          <w:color w:val="000000" w:themeColor="text1"/>
          <w:sz w:val="22"/>
          <w:szCs w:val="22"/>
        </w:rPr>
        <w:t xml:space="preserve">.2. Tutela </w:t>
      </w:r>
      <w:bookmarkEnd w:id="129"/>
      <w:r w:rsidRPr="00E87B81">
        <w:rPr>
          <w:rFonts w:asciiTheme="minorHAnsi" w:hAnsiTheme="minorHAnsi" w:cstheme="minorHAnsi"/>
          <w:b/>
          <w:bCs/>
          <w:color w:val="000000" w:themeColor="text1"/>
          <w:sz w:val="22"/>
          <w:szCs w:val="22"/>
        </w:rPr>
        <w:t>dalle ritorsioni</w:t>
      </w:r>
    </w:p>
    <w:p w14:paraId="66653701" w14:textId="7AC887DA" w:rsidR="00537203" w:rsidRPr="00E87B81" w:rsidRDefault="00357C74" w:rsidP="008F2379">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w:t>
      </w:r>
      <w:r w:rsidR="00270FE1" w:rsidRPr="00E87B81">
        <w:rPr>
          <w:rFonts w:asciiTheme="minorHAnsi" w:hAnsiTheme="minorHAnsi" w:cstheme="minorHAnsi"/>
          <w:color w:val="000000" w:themeColor="text1"/>
          <w:sz w:val="22"/>
          <w:szCs w:val="22"/>
        </w:rPr>
        <w:t xml:space="preserve">a Cooperativa, </w:t>
      </w:r>
      <w:r w:rsidRPr="00E87B81">
        <w:rPr>
          <w:rFonts w:asciiTheme="minorHAnsi" w:hAnsiTheme="minorHAnsi" w:cstheme="minorHAnsi"/>
          <w:color w:val="000000" w:themeColor="text1"/>
          <w:sz w:val="22"/>
          <w:szCs w:val="22"/>
        </w:rPr>
        <w:t>in ottemperanza agli obblighi di legge</w:t>
      </w:r>
      <w:r w:rsidR="00270FE1" w:rsidRPr="00E87B81">
        <w:rPr>
          <w:rFonts w:asciiTheme="minorHAnsi" w:hAnsiTheme="minorHAnsi" w:cstheme="minorHAnsi"/>
          <w:color w:val="000000" w:themeColor="text1"/>
          <w:sz w:val="22"/>
          <w:szCs w:val="22"/>
        </w:rPr>
        <w:t>,</w:t>
      </w:r>
      <w:r w:rsidR="000531A3" w:rsidRPr="00E87B81">
        <w:rPr>
          <w:rFonts w:asciiTheme="minorHAnsi" w:hAnsiTheme="minorHAnsi" w:cstheme="minorHAnsi"/>
          <w:color w:val="000000" w:themeColor="text1"/>
          <w:sz w:val="22"/>
          <w:szCs w:val="22"/>
        </w:rPr>
        <w:t xml:space="preserve"> ha adottato una rigorosa politica </w:t>
      </w:r>
      <w:r w:rsidR="00B31B4C" w:rsidRPr="00E87B81">
        <w:rPr>
          <w:rFonts w:asciiTheme="minorHAnsi" w:hAnsiTheme="minorHAnsi" w:cstheme="minorHAnsi"/>
          <w:color w:val="000000" w:themeColor="text1"/>
          <w:sz w:val="22"/>
          <w:szCs w:val="22"/>
        </w:rPr>
        <w:t>anti-ritorsione</w:t>
      </w:r>
      <w:r w:rsidR="000531A3" w:rsidRPr="00E87B81">
        <w:rPr>
          <w:rFonts w:asciiTheme="minorHAnsi" w:hAnsiTheme="minorHAnsi" w:cstheme="minorHAnsi"/>
          <w:color w:val="000000" w:themeColor="text1"/>
          <w:sz w:val="22"/>
          <w:szCs w:val="22"/>
        </w:rPr>
        <w:t>. Non saranno tollerate ritorsioni inclusi, a titolo esemplificativo ma non esaustivo, i seguenti scenari:</w:t>
      </w:r>
    </w:p>
    <w:p w14:paraId="53FC1F64" w14:textId="09913B64"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L</w:t>
      </w:r>
      <w:r w:rsidR="00537203" w:rsidRPr="00E87B81">
        <w:rPr>
          <w:rFonts w:asciiTheme="minorHAnsi" w:hAnsiTheme="minorHAnsi" w:cstheme="minorHAnsi"/>
          <w:b/>
          <w:bCs/>
          <w:i/>
          <w:iCs/>
          <w:color w:val="000000" w:themeColor="text1"/>
          <w:sz w:val="22"/>
          <w:szCs w:val="22"/>
        </w:rPr>
        <w:t xml:space="preserve">icenziamento, sospensione o misure equivalenti; </w:t>
      </w:r>
    </w:p>
    <w:p w14:paraId="0A4D2D1A" w14:textId="51BEEB84"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R</w:t>
      </w:r>
      <w:r w:rsidR="00537203" w:rsidRPr="00E87B81">
        <w:rPr>
          <w:rFonts w:asciiTheme="minorHAnsi" w:hAnsiTheme="minorHAnsi" w:cstheme="minorHAnsi"/>
          <w:b/>
          <w:bCs/>
          <w:i/>
          <w:iCs/>
          <w:color w:val="000000" w:themeColor="text1"/>
          <w:sz w:val="22"/>
          <w:szCs w:val="22"/>
        </w:rPr>
        <w:t xml:space="preserve">etrocessione di grado o mancata promozione; </w:t>
      </w:r>
    </w:p>
    <w:p w14:paraId="4DC7F5E4" w14:textId="447F66DC"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M</w:t>
      </w:r>
      <w:r w:rsidR="00537203" w:rsidRPr="00E87B81">
        <w:rPr>
          <w:rFonts w:asciiTheme="minorHAnsi" w:hAnsiTheme="minorHAnsi" w:cstheme="minorHAnsi"/>
          <w:b/>
          <w:bCs/>
          <w:i/>
          <w:iCs/>
          <w:color w:val="000000" w:themeColor="text1"/>
          <w:sz w:val="22"/>
          <w:szCs w:val="22"/>
        </w:rPr>
        <w:t xml:space="preserve">utamento di funzioni, cambiamento del luogo di lavoro, riduzione dello stipendio, modifica dell’orario di lavoro; </w:t>
      </w:r>
    </w:p>
    <w:p w14:paraId="0B31158E" w14:textId="372FF8C4"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S</w:t>
      </w:r>
      <w:r w:rsidR="00537203" w:rsidRPr="00E87B81">
        <w:rPr>
          <w:rFonts w:asciiTheme="minorHAnsi" w:hAnsiTheme="minorHAnsi" w:cstheme="minorHAnsi"/>
          <w:b/>
          <w:bCs/>
          <w:i/>
          <w:iCs/>
          <w:color w:val="000000" w:themeColor="text1"/>
          <w:sz w:val="22"/>
          <w:szCs w:val="22"/>
        </w:rPr>
        <w:t xml:space="preserve">ospensione della formazione o qualsiasi restrizione dell’accesso alla stessa; </w:t>
      </w:r>
    </w:p>
    <w:p w14:paraId="7514A75F" w14:textId="00C8B0C6"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N</w:t>
      </w:r>
      <w:r w:rsidR="00537203" w:rsidRPr="00E87B81">
        <w:rPr>
          <w:rFonts w:asciiTheme="minorHAnsi" w:hAnsiTheme="minorHAnsi" w:cstheme="minorHAnsi"/>
          <w:b/>
          <w:bCs/>
          <w:i/>
          <w:iCs/>
          <w:color w:val="000000" w:themeColor="text1"/>
          <w:sz w:val="22"/>
          <w:szCs w:val="22"/>
        </w:rPr>
        <w:t xml:space="preserve">ote di demerito o referenze negative; </w:t>
      </w:r>
    </w:p>
    <w:p w14:paraId="3465EFF5" w14:textId="58EC93AC"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A</w:t>
      </w:r>
      <w:r w:rsidR="00537203" w:rsidRPr="00E87B81">
        <w:rPr>
          <w:rFonts w:asciiTheme="minorHAnsi" w:hAnsiTheme="minorHAnsi" w:cstheme="minorHAnsi"/>
          <w:b/>
          <w:bCs/>
          <w:i/>
          <w:iCs/>
          <w:color w:val="000000" w:themeColor="text1"/>
          <w:sz w:val="22"/>
          <w:szCs w:val="22"/>
        </w:rPr>
        <w:t xml:space="preserve">dozione di misure disciplinari o di altra sanzione, anche pecuniaria; </w:t>
      </w:r>
    </w:p>
    <w:p w14:paraId="45B35B00" w14:textId="26125B57"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C</w:t>
      </w:r>
      <w:r w:rsidR="00537203" w:rsidRPr="00E87B81">
        <w:rPr>
          <w:rFonts w:asciiTheme="minorHAnsi" w:hAnsiTheme="minorHAnsi" w:cstheme="minorHAnsi"/>
          <w:b/>
          <w:bCs/>
          <w:i/>
          <w:iCs/>
          <w:color w:val="000000" w:themeColor="text1"/>
          <w:sz w:val="22"/>
          <w:szCs w:val="22"/>
        </w:rPr>
        <w:t xml:space="preserve">oercizione, intimidazione, molestie o ostracismo; </w:t>
      </w:r>
    </w:p>
    <w:p w14:paraId="0CB6F668" w14:textId="1D9CC175"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D</w:t>
      </w:r>
      <w:r w:rsidR="00537203" w:rsidRPr="00E87B81">
        <w:rPr>
          <w:rFonts w:asciiTheme="minorHAnsi" w:hAnsiTheme="minorHAnsi" w:cstheme="minorHAnsi"/>
          <w:b/>
          <w:bCs/>
          <w:i/>
          <w:iCs/>
          <w:color w:val="000000" w:themeColor="text1"/>
          <w:sz w:val="22"/>
          <w:szCs w:val="22"/>
        </w:rPr>
        <w:t xml:space="preserve">iscriminazione o comunque trattamento sfavorevole; </w:t>
      </w:r>
    </w:p>
    <w:p w14:paraId="62179A5E" w14:textId="6C71DBFD"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M</w:t>
      </w:r>
      <w:r w:rsidR="00537203" w:rsidRPr="00E87B81">
        <w:rPr>
          <w:rFonts w:asciiTheme="minorHAnsi" w:hAnsiTheme="minorHAnsi" w:cstheme="minorHAnsi"/>
          <w:b/>
          <w:bCs/>
          <w:i/>
          <w:iCs/>
          <w:color w:val="000000" w:themeColor="text1"/>
          <w:sz w:val="22"/>
          <w:szCs w:val="22"/>
        </w:rPr>
        <w:t xml:space="preserve">ancata conversione di un contratto di lavoro a termine in un contratto di lavoro a tempo indeterminato, laddove il lavoratore avesse una legittima aspettativa a detta conversione; </w:t>
      </w:r>
    </w:p>
    <w:p w14:paraId="3E89F6E5" w14:textId="242C619D"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M</w:t>
      </w:r>
      <w:r w:rsidR="00537203" w:rsidRPr="00E87B81">
        <w:rPr>
          <w:rFonts w:asciiTheme="minorHAnsi" w:hAnsiTheme="minorHAnsi" w:cstheme="minorHAnsi"/>
          <w:b/>
          <w:bCs/>
          <w:i/>
          <w:iCs/>
          <w:color w:val="000000" w:themeColor="text1"/>
          <w:sz w:val="22"/>
          <w:szCs w:val="22"/>
        </w:rPr>
        <w:t xml:space="preserve">ancato rinnovo o risoluzione anticipata di un contratto di lavoro a termine; </w:t>
      </w:r>
    </w:p>
    <w:p w14:paraId="4DD17480" w14:textId="61F30768"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D</w:t>
      </w:r>
      <w:r w:rsidR="00537203" w:rsidRPr="00E87B81">
        <w:rPr>
          <w:rFonts w:asciiTheme="minorHAnsi" w:hAnsiTheme="minorHAnsi" w:cstheme="minorHAnsi"/>
          <w:b/>
          <w:bCs/>
          <w:i/>
          <w:iCs/>
          <w:color w:val="000000" w:themeColor="text1"/>
          <w:sz w:val="22"/>
          <w:szCs w:val="22"/>
        </w:rPr>
        <w:t xml:space="preserve">anni, anche alla reputazione della persona, in particolare sui social media, o pregiudizi economici o finanziari, comprese la perdita di opportunità economiche e la perdita di redditi; </w:t>
      </w:r>
    </w:p>
    <w:p w14:paraId="776F2D03" w14:textId="3BA083E8"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I</w:t>
      </w:r>
      <w:r w:rsidR="00537203" w:rsidRPr="00E87B81">
        <w:rPr>
          <w:rFonts w:asciiTheme="minorHAnsi" w:hAnsiTheme="minorHAnsi" w:cstheme="minorHAnsi"/>
          <w:b/>
          <w:bCs/>
          <w:i/>
          <w:iCs/>
          <w:color w:val="000000" w:themeColor="text1"/>
          <w:sz w:val="22"/>
          <w:szCs w:val="22"/>
        </w:rPr>
        <w:t xml:space="preserve">nserimento in elenchi impropri sulla base di un accordo settoriale o industriale formale o informale, che può comportare l’impossibilità per la persona di trovare un’occupazione nel settore o nell’industria in futuro; </w:t>
      </w:r>
    </w:p>
    <w:p w14:paraId="7F1EB61C" w14:textId="1A39A753"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C</w:t>
      </w:r>
      <w:r w:rsidR="00537203" w:rsidRPr="00E87B81">
        <w:rPr>
          <w:rFonts w:asciiTheme="minorHAnsi" w:hAnsiTheme="minorHAnsi" w:cstheme="minorHAnsi"/>
          <w:b/>
          <w:bCs/>
          <w:i/>
          <w:iCs/>
          <w:color w:val="000000" w:themeColor="text1"/>
          <w:sz w:val="22"/>
          <w:szCs w:val="22"/>
        </w:rPr>
        <w:t xml:space="preserve">onclusione anticipata o annullamento del contratto di fornitura di beni o servizi; </w:t>
      </w:r>
    </w:p>
    <w:p w14:paraId="583D5146" w14:textId="73773513"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A</w:t>
      </w:r>
      <w:r w:rsidR="00537203" w:rsidRPr="00E87B81">
        <w:rPr>
          <w:rFonts w:asciiTheme="minorHAnsi" w:hAnsiTheme="minorHAnsi" w:cstheme="minorHAnsi"/>
          <w:b/>
          <w:bCs/>
          <w:i/>
          <w:iCs/>
          <w:color w:val="000000" w:themeColor="text1"/>
          <w:sz w:val="22"/>
          <w:szCs w:val="22"/>
        </w:rPr>
        <w:t xml:space="preserve">nnullamento di una licenza o di un permesso; </w:t>
      </w:r>
    </w:p>
    <w:p w14:paraId="1A9F905D" w14:textId="67865113" w:rsidR="000531A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R</w:t>
      </w:r>
      <w:r w:rsidR="00537203" w:rsidRPr="00E87B81">
        <w:rPr>
          <w:rFonts w:asciiTheme="minorHAnsi" w:hAnsiTheme="minorHAnsi" w:cstheme="minorHAnsi"/>
          <w:b/>
          <w:bCs/>
          <w:i/>
          <w:iCs/>
          <w:color w:val="000000" w:themeColor="text1"/>
          <w:sz w:val="22"/>
          <w:szCs w:val="22"/>
        </w:rPr>
        <w:t xml:space="preserve">ichiesta di sottoposizione ad accertamenti psichiatrici o medici. </w:t>
      </w:r>
    </w:p>
    <w:p w14:paraId="3D6819EA" w14:textId="4D3976DC" w:rsidR="00C11EBF" w:rsidRPr="00E87B81" w:rsidRDefault="001F08E5" w:rsidP="00C11EBF">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La </w:t>
      </w:r>
      <w:r w:rsidR="00F765EE" w:rsidRPr="00E87B81">
        <w:rPr>
          <w:rFonts w:asciiTheme="minorHAnsi" w:hAnsiTheme="minorHAnsi" w:cstheme="minorHAnsi"/>
          <w:color w:val="000000" w:themeColor="text1"/>
          <w:sz w:val="22"/>
          <w:szCs w:val="22"/>
        </w:rPr>
        <w:t>Cooperativa</w:t>
      </w:r>
      <w:r w:rsidR="00710ED3" w:rsidRPr="00E87B81">
        <w:rPr>
          <w:rFonts w:asciiTheme="minorHAnsi" w:hAnsiTheme="minorHAnsi" w:cstheme="minorHAnsi"/>
          <w:color w:val="000000" w:themeColor="text1"/>
          <w:sz w:val="22"/>
          <w:szCs w:val="22"/>
        </w:rPr>
        <w:t xml:space="preserve"> </w:t>
      </w:r>
      <w:r w:rsidR="000531A3" w:rsidRPr="00E87B81">
        <w:rPr>
          <w:rFonts w:asciiTheme="minorHAnsi" w:hAnsiTheme="minorHAnsi" w:cstheme="minorHAnsi"/>
          <w:color w:val="000000" w:themeColor="text1"/>
          <w:sz w:val="22"/>
          <w:szCs w:val="22"/>
        </w:rPr>
        <w:t xml:space="preserve">ritiene fondamentale il benessere psico-fisico dei suoi dipendenti e collaboratori, e si impegna a tutelare qualunque soggetto che effettui una segnalazione in buona fede. </w:t>
      </w:r>
      <w:bookmarkStart w:id="130" w:name="_Toc137119968"/>
    </w:p>
    <w:p w14:paraId="543EBC0C" w14:textId="406D7F15" w:rsidR="008F2379" w:rsidRPr="00E87B81" w:rsidRDefault="008F2379" w:rsidP="008F2379">
      <w:pPr>
        <w:spacing w:after="0"/>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lastRenderedPageBreak/>
        <w:t>7.</w:t>
      </w:r>
      <w:r w:rsidR="006F1B70" w:rsidRPr="00E87B81">
        <w:rPr>
          <w:rFonts w:asciiTheme="minorHAnsi" w:hAnsiTheme="minorHAnsi" w:cstheme="minorHAnsi"/>
          <w:b/>
          <w:bCs/>
          <w:color w:val="000000" w:themeColor="text1"/>
          <w:sz w:val="22"/>
          <w:szCs w:val="22"/>
        </w:rPr>
        <w:t>3</w:t>
      </w:r>
      <w:r w:rsidRPr="00E87B81">
        <w:rPr>
          <w:rFonts w:asciiTheme="minorHAnsi" w:hAnsiTheme="minorHAnsi" w:cstheme="minorHAnsi"/>
          <w:b/>
          <w:bCs/>
          <w:color w:val="000000" w:themeColor="text1"/>
          <w:sz w:val="22"/>
          <w:szCs w:val="22"/>
        </w:rPr>
        <w:t>.</w:t>
      </w:r>
      <w:r w:rsidR="006F1B70" w:rsidRPr="00E87B81">
        <w:rPr>
          <w:rFonts w:asciiTheme="minorHAnsi" w:hAnsiTheme="minorHAnsi" w:cstheme="minorHAnsi"/>
          <w:b/>
          <w:bCs/>
          <w:color w:val="000000" w:themeColor="text1"/>
          <w:sz w:val="22"/>
          <w:szCs w:val="22"/>
        </w:rPr>
        <w:t>3</w:t>
      </w:r>
      <w:r w:rsidRPr="00E87B81">
        <w:rPr>
          <w:rFonts w:asciiTheme="minorHAnsi" w:hAnsiTheme="minorHAnsi" w:cstheme="minorHAnsi"/>
          <w:b/>
          <w:bCs/>
          <w:color w:val="000000" w:themeColor="text1"/>
          <w:sz w:val="22"/>
          <w:szCs w:val="22"/>
        </w:rPr>
        <w:t xml:space="preserve"> Condizioni per godere delle tutele</w:t>
      </w:r>
    </w:p>
    <w:p w14:paraId="79C97CFC" w14:textId="6B7FB8A6"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I segnalanti devono ragionevolmente credere che le informazioni sulle violazioni segnalate siano veritiere (non supposizioni, voci di corridoio o notizie di pubblico dominio);</w:t>
      </w:r>
    </w:p>
    <w:p w14:paraId="77855A93" w14:textId="4753FD65"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Viene tutelata la buona fede del segnalante anche in caso di segnalazione inesatte per via di errori genuini (scarda conoscenza delle norme giuridiche);</w:t>
      </w:r>
    </w:p>
    <w:p w14:paraId="73F325EE" w14:textId="180FD1E1" w:rsidR="0053720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Il segnalante deve indicare chiaramente nell’oggetto della segnalazione che si tratta di una segnalazione whistleblowing;</w:t>
      </w:r>
    </w:p>
    <w:p w14:paraId="689AABD4" w14:textId="12373D35" w:rsidR="004D6853" w:rsidRPr="00E87B81" w:rsidRDefault="008F2379">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Deve esserci uno stretto collegamento o consequanzialità tra la segnalazione e l’atto sfavorevole direttamente o indirettamente subito dal segnalante, per configurare la ritorsione.</w:t>
      </w:r>
    </w:p>
    <w:p w14:paraId="6B4A08EE" w14:textId="3A7D12FF" w:rsidR="00537203" w:rsidRPr="00E87B81" w:rsidRDefault="004D6853" w:rsidP="004427D9">
      <w:pPr>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Fatte salve le specifiche limitazioni previste, non è garantita la tutela del segnalante nei seguenti casi</w:t>
      </w:r>
    </w:p>
    <w:p w14:paraId="19DB92B4" w14:textId="51B0B2D0" w:rsidR="00B14EFE" w:rsidRPr="00E87B81" w:rsidRDefault="00604298">
      <w:pPr>
        <w:pStyle w:val="NormaleWeb"/>
        <w:widowControl/>
        <w:numPr>
          <w:ilvl w:val="0"/>
          <w:numId w:val="25"/>
        </w:numPr>
        <w:spacing w:before="100" w:beforeAutospacing="1" w:after="100" w:afterAutospacing="1"/>
        <w:rPr>
          <w:rFonts w:asciiTheme="minorHAnsi" w:hAnsiTheme="minorHAnsi" w:cstheme="minorHAnsi"/>
          <w:b/>
          <w:bCs/>
          <w:i/>
          <w:iCs/>
          <w:color w:val="000000" w:themeColor="text1"/>
          <w:sz w:val="22"/>
          <w:szCs w:val="22"/>
        </w:rPr>
      </w:pPr>
      <w:r w:rsidRPr="00E87B81">
        <w:rPr>
          <w:rFonts w:asciiTheme="minorHAnsi" w:hAnsiTheme="minorHAnsi" w:cstheme="minorHAnsi"/>
          <w:b/>
          <w:bCs/>
          <w:i/>
          <w:iCs/>
          <w:color w:val="000000" w:themeColor="text1"/>
          <w:sz w:val="22"/>
          <w:szCs w:val="22"/>
        </w:rPr>
        <w:t>È</w:t>
      </w:r>
      <w:r w:rsidR="004427D9" w:rsidRPr="00E87B81">
        <w:rPr>
          <w:rFonts w:asciiTheme="minorHAnsi" w:hAnsiTheme="minorHAnsi" w:cstheme="minorHAnsi"/>
          <w:b/>
          <w:bCs/>
          <w:i/>
          <w:iCs/>
          <w:color w:val="000000" w:themeColor="text1"/>
          <w:sz w:val="22"/>
          <w:szCs w:val="22"/>
        </w:rPr>
        <w:t xml:space="preserve"> stata accertata con sentenza di primo grado la responsabilità̀ penale del segnalante</w:t>
      </w:r>
      <w:r w:rsidR="004D6853" w:rsidRPr="00E87B81">
        <w:rPr>
          <w:rFonts w:asciiTheme="minorHAnsi" w:hAnsiTheme="minorHAnsi" w:cstheme="minorHAnsi"/>
          <w:b/>
          <w:bCs/>
          <w:i/>
          <w:iCs/>
          <w:color w:val="000000" w:themeColor="text1"/>
          <w:sz w:val="22"/>
          <w:szCs w:val="22"/>
        </w:rPr>
        <w:t xml:space="preserve"> per i reati di calunnia e diffamazione</w:t>
      </w:r>
      <w:r w:rsidR="004427D9" w:rsidRPr="00E87B81">
        <w:rPr>
          <w:rFonts w:asciiTheme="minorHAnsi" w:hAnsiTheme="minorHAnsi" w:cstheme="minorHAnsi"/>
          <w:b/>
          <w:bCs/>
          <w:i/>
          <w:iCs/>
          <w:color w:val="000000" w:themeColor="text1"/>
          <w:sz w:val="22"/>
          <w:szCs w:val="22"/>
        </w:rPr>
        <w:t xml:space="preserve">, ovvero la sua responsabilità civile per </w:t>
      </w:r>
      <w:r w:rsidR="004D6853" w:rsidRPr="00E87B81">
        <w:rPr>
          <w:rFonts w:asciiTheme="minorHAnsi" w:hAnsiTheme="minorHAnsi" w:cstheme="minorHAnsi"/>
          <w:b/>
          <w:bCs/>
          <w:i/>
          <w:iCs/>
          <w:color w:val="000000" w:themeColor="text1"/>
          <w:sz w:val="22"/>
          <w:szCs w:val="22"/>
        </w:rPr>
        <w:t>la stessa denuncia</w:t>
      </w:r>
      <w:r w:rsidR="004427D9" w:rsidRPr="00E87B81">
        <w:rPr>
          <w:rFonts w:asciiTheme="minorHAnsi" w:hAnsiTheme="minorHAnsi" w:cstheme="minorHAnsi"/>
          <w:b/>
          <w:bCs/>
          <w:i/>
          <w:iCs/>
          <w:color w:val="000000" w:themeColor="text1"/>
          <w:sz w:val="22"/>
          <w:szCs w:val="22"/>
        </w:rPr>
        <w:t xml:space="preserve"> nei casi di dolo o colpa grave</w:t>
      </w:r>
      <w:r w:rsidR="008F2379" w:rsidRPr="00E87B81">
        <w:rPr>
          <w:rFonts w:asciiTheme="minorHAnsi" w:hAnsiTheme="minorHAnsi" w:cstheme="minorHAnsi"/>
          <w:b/>
          <w:bCs/>
          <w:i/>
          <w:iCs/>
          <w:color w:val="000000" w:themeColor="text1"/>
          <w:sz w:val="22"/>
          <w:szCs w:val="22"/>
        </w:rPr>
        <w:t>.</w:t>
      </w:r>
      <w:bookmarkStart w:id="131" w:name="_Toc138265481"/>
    </w:p>
    <w:p w14:paraId="06110E90" w14:textId="44916BA6" w:rsidR="00B14EFE" w:rsidRPr="00E87B81" w:rsidRDefault="00B14EFE" w:rsidP="00B14EFE">
      <w:pPr>
        <w:widowControl/>
        <w:autoSpaceDE w:val="0"/>
        <w:autoSpaceDN w:val="0"/>
        <w:adjustRightInd w:val="0"/>
        <w:spacing w:after="0"/>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 xml:space="preserve">In caso di accertamento delle responsabilità, alla persona segnalante o denunciante è anche irrogata una sanzione disciplinare. </w:t>
      </w:r>
    </w:p>
    <w:p w14:paraId="33438954" w14:textId="77777777" w:rsidR="00B14EFE" w:rsidRPr="00E87B81" w:rsidRDefault="00B14EFE" w:rsidP="002912E0">
      <w:pPr>
        <w:widowControl/>
        <w:autoSpaceDE w:val="0"/>
        <w:autoSpaceDN w:val="0"/>
        <w:adjustRightInd w:val="0"/>
        <w:spacing w:after="0"/>
        <w:rPr>
          <w:rFonts w:asciiTheme="minorHAnsi" w:hAnsiTheme="minorHAnsi" w:cstheme="minorHAnsi"/>
          <w:b/>
          <w:bCs/>
          <w:color w:val="000000" w:themeColor="text1"/>
          <w:sz w:val="22"/>
          <w:szCs w:val="22"/>
        </w:rPr>
      </w:pPr>
    </w:p>
    <w:p w14:paraId="5AB373CB" w14:textId="77777777" w:rsidR="005F7007" w:rsidRPr="00E87B81" w:rsidRDefault="005F7007" w:rsidP="002912E0">
      <w:pPr>
        <w:widowControl/>
        <w:autoSpaceDE w:val="0"/>
        <w:autoSpaceDN w:val="0"/>
        <w:adjustRightInd w:val="0"/>
        <w:spacing w:after="0"/>
        <w:rPr>
          <w:rFonts w:asciiTheme="minorHAnsi" w:hAnsiTheme="minorHAnsi" w:cstheme="minorHAnsi"/>
          <w:color w:val="000000" w:themeColor="text1"/>
          <w:sz w:val="22"/>
          <w:szCs w:val="22"/>
        </w:rPr>
      </w:pPr>
    </w:p>
    <w:p w14:paraId="1BB4CAB0" w14:textId="059B0DD8" w:rsidR="000531A3" w:rsidRPr="00E87B81" w:rsidRDefault="000531A3" w:rsidP="002912E0">
      <w:pPr>
        <w:pStyle w:val="Titolo1"/>
        <w:spacing w:before="0" w:after="0"/>
        <w:rPr>
          <w:rFonts w:asciiTheme="minorHAnsi" w:hAnsiTheme="minorHAnsi" w:cstheme="minorHAnsi"/>
          <w:b/>
          <w:bCs w:val="0"/>
          <w:color w:val="000000" w:themeColor="text1"/>
          <w:sz w:val="22"/>
          <w:szCs w:val="22"/>
        </w:rPr>
      </w:pPr>
      <w:bookmarkStart w:id="132" w:name="_Toc140245403"/>
      <w:bookmarkStart w:id="133" w:name="_Toc140500992"/>
      <w:bookmarkStart w:id="134" w:name="_Toc140501009"/>
      <w:bookmarkStart w:id="135" w:name="_Toc140501522"/>
      <w:bookmarkStart w:id="136" w:name="_Toc140501928"/>
      <w:bookmarkStart w:id="137" w:name="_Toc141198806"/>
      <w:bookmarkStart w:id="138" w:name="_Toc154568152"/>
      <w:r w:rsidRPr="00E87B81">
        <w:rPr>
          <w:rFonts w:asciiTheme="minorHAnsi" w:hAnsiTheme="minorHAnsi" w:cstheme="minorHAnsi"/>
          <w:b/>
          <w:bCs w:val="0"/>
          <w:color w:val="000000" w:themeColor="text1"/>
          <w:sz w:val="22"/>
          <w:szCs w:val="22"/>
        </w:rPr>
        <w:t>SANZIONI</w:t>
      </w:r>
      <w:bookmarkEnd w:id="130"/>
      <w:bookmarkEnd w:id="131"/>
      <w:r w:rsidR="00DB46C3" w:rsidRPr="00E87B81">
        <w:rPr>
          <w:rFonts w:asciiTheme="minorHAnsi" w:hAnsiTheme="minorHAnsi" w:cstheme="minorHAnsi"/>
          <w:b/>
          <w:bCs w:val="0"/>
          <w:color w:val="000000" w:themeColor="text1"/>
          <w:sz w:val="22"/>
          <w:szCs w:val="22"/>
        </w:rPr>
        <w:t xml:space="preserve"> disciplinari</w:t>
      </w:r>
      <w:bookmarkEnd w:id="132"/>
      <w:bookmarkEnd w:id="133"/>
      <w:bookmarkEnd w:id="134"/>
      <w:bookmarkEnd w:id="135"/>
      <w:bookmarkEnd w:id="136"/>
      <w:bookmarkEnd w:id="137"/>
      <w:bookmarkEnd w:id="138"/>
    </w:p>
    <w:p w14:paraId="1F68D5F9" w14:textId="77777777" w:rsidR="00573C67" w:rsidRDefault="00573C67" w:rsidP="00573C67">
      <w:pPr>
        <w:pStyle w:val="NormaleWeb"/>
        <w:shd w:val="clear" w:color="auto" w:fill="FFFFFF"/>
        <w:spacing w:after="240" w:line="276" w:lineRule="auto"/>
        <w:contextualSpacing/>
        <w:jc w:val="center"/>
        <w:rPr>
          <w:rFonts w:asciiTheme="minorHAnsi" w:hAnsiTheme="minorHAnsi" w:cstheme="minorHAnsi"/>
          <w:sz w:val="22"/>
          <w:szCs w:val="22"/>
        </w:rPr>
      </w:pPr>
      <w:bookmarkStart w:id="139" w:name="_Toc137119969"/>
      <w:bookmarkStart w:id="140" w:name="_Toc138265482"/>
      <w:bookmarkStart w:id="141" w:name="_Toc140245404"/>
      <w:bookmarkStart w:id="142" w:name="_Toc140500993"/>
      <w:bookmarkStart w:id="143" w:name="_Toc140501010"/>
      <w:bookmarkStart w:id="144" w:name="_Toc140501523"/>
      <w:bookmarkStart w:id="145" w:name="_Toc140501929"/>
      <w:bookmarkStart w:id="146" w:name="_Toc141198807"/>
      <w:bookmarkStart w:id="147" w:name="_Toc154568153"/>
      <w:r>
        <w:rPr>
          <w:rFonts w:asciiTheme="minorHAnsi" w:hAnsiTheme="minorHAnsi" w:cstheme="minorHAnsi"/>
          <w:sz w:val="22"/>
          <w:szCs w:val="22"/>
          <w:highlight w:val="yellow"/>
        </w:rPr>
        <w:t xml:space="preserve">*[Inserire se viene adottato Modello </w:t>
      </w:r>
      <w:r w:rsidRPr="007C2E97">
        <w:rPr>
          <w:rFonts w:asciiTheme="minorHAnsi" w:hAnsiTheme="minorHAnsi" w:cstheme="minorHAnsi"/>
          <w:sz w:val="22"/>
          <w:szCs w:val="22"/>
          <w:highlight w:val="yellow"/>
        </w:rPr>
        <w:t>231]</w:t>
      </w:r>
      <w:r>
        <w:rPr>
          <w:rFonts w:asciiTheme="minorHAnsi" w:hAnsiTheme="minorHAnsi" w:cstheme="minorHAnsi"/>
          <w:sz w:val="22"/>
          <w:szCs w:val="22"/>
        </w:rPr>
        <w:t>.</w:t>
      </w:r>
    </w:p>
    <w:p w14:paraId="13E581B5" w14:textId="77777777" w:rsidR="00573C67" w:rsidRPr="00E90AC0" w:rsidRDefault="00573C67" w:rsidP="00573C67">
      <w:pPr>
        <w:pStyle w:val="NormaleWeb"/>
        <w:shd w:val="clear" w:color="auto" w:fill="FFFFFF"/>
        <w:spacing w:after="240" w:line="276" w:lineRule="auto"/>
        <w:contextualSpacing/>
        <w:rPr>
          <w:rFonts w:asciiTheme="minorHAnsi" w:hAnsiTheme="minorHAnsi" w:cstheme="minorHAnsi"/>
          <w:sz w:val="22"/>
          <w:szCs w:val="22"/>
        </w:rPr>
      </w:pPr>
      <w:r w:rsidRPr="007C2E97">
        <w:rPr>
          <w:rFonts w:asciiTheme="minorHAnsi" w:hAnsiTheme="minorHAnsi" w:cstheme="minorHAnsi"/>
          <w:sz w:val="22"/>
          <w:szCs w:val="22"/>
        </w:rPr>
        <w:t>Il Modello di Organizzazione, Gestione e Controllo, ex d.lgs. 231/01 adottato dalla Società prevede un sistema disciplinare</w:t>
      </w:r>
      <w:r w:rsidRPr="00E90AC0">
        <w:rPr>
          <w:rFonts w:asciiTheme="minorHAnsi" w:hAnsiTheme="minorHAnsi" w:cstheme="minorHAnsi"/>
          <w:sz w:val="22"/>
          <w:szCs w:val="22"/>
        </w:rPr>
        <w:t xml:space="preserve"> che sanziona coloro che </w:t>
      </w:r>
      <w:proofErr w:type="gramStart"/>
      <w:r w:rsidRPr="00E90AC0">
        <w:rPr>
          <w:rFonts w:asciiTheme="minorHAnsi" w:hAnsiTheme="minorHAnsi" w:cstheme="minorHAnsi"/>
          <w:sz w:val="22"/>
          <w:szCs w:val="22"/>
        </w:rPr>
        <w:t>pongono in essere</w:t>
      </w:r>
      <w:proofErr w:type="gramEnd"/>
      <w:r w:rsidRPr="00E90AC0">
        <w:rPr>
          <w:rFonts w:asciiTheme="minorHAnsi" w:hAnsiTheme="minorHAnsi" w:cstheme="minorHAnsi"/>
          <w:sz w:val="22"/>
          <w:szCs w:val="22"/>
        </w:rPr>
        <w:t xml:space="preserve"> le condotte oggetto della segnalazione altresì nei confronti di coloro che violano le misure di tutela del segnalante, in conformità a quanto disposto dalle Linee Guida ANAC. Qualora dalle attività di indagine condotte secondo la presente procedura dovessero emergere, a carico del Personale </w:t>
      </w:r>
      <w:r>
        <w:rPr>
          <w:rFonts w:asciiTheme="minorHAnsi" w:hAnsiTheme="minorHAnsi" w:cstheme="minorHAnsi"/>
          <w:sz w:val="22"/>
          <w:szCs w:val="22"/>
        </w:rPr>
        <w:t>della Società</w:t>
      </w:r>
      <w:r w:rsidRPr="00E90AC0">
        <w:rPr>
          <w:rFonts w:asciiTheme="minorHAnsi" w:hAnsiTheme="minorHAnsi" w:cstheme="minorHAnsi"/>
          <w:sz w:val="22"/>
          <w:szCs w:val="22"/>
        </w:rPr>
        <w:t xml:space="preserve"> o di Terzi (consulenti, collaboratori, partner commerciali etc.), violazioni o illeciti</w:t>
      </w:r>
      <w:r>
        <w:rPr>
          <w:rFonts w:asciiTheme="minorHAnsi" w:hAnsiTheme="minorHAnsi" w:cstheme="minorHAnsi"/>
          <w:sz w:val="22"/>
          <w:szCs w:val="22"/>
        </w:rPr>
        <w:t>.</w:t>
      </w:r>
      <w:r w:rsidRPr="00E90AC0">
        <w:rPr>
          <w:rFonts w:asciiTheme="minorHAnsi" w:hAnsiTheme="minorHAnsi" w:cstheme="minorHAnsi"/>
          <w:sz w:val="22"/>
          <w:szCs w:val="22"/>
        </w:rPr>
        <w:t xml:space="preserve"> La </w:t>
      </w:r>
      <w:r>
        <w:rPr>
          <w:rFonts w:asciiTheme="minorHAnsi" w:hAnsiTheme="minorHAnsi" w:cstheme="minorHAnsi"/>
          <w:sz w:val="22"/>
          <w:szCs w:val="22"/>
        </w:rPr>
        <w:t>Società</w:t>
      </w:r>
      <w:r w:rsidRPr="00E90AC0">
        <w:rPr>
          <w:rFonts w:asciiTheme="minorHAnsi" w:hAnsiTheme="minorHAnsi" w:cstheme="minorHAnsi"/>
          <w:sz w:val="22"/>
          <w:szCs w:val="22"/>
        </w:rPr>
        <w:t xml:space="preserve"> agirà tempestivamente per l’applicazione del Sistema Disciplinare.</w:t>
      </w:r>
    </w:p>
    <w:p w14:paraId="66ADC4D5" w14:textId="77777777" w:rsidR="00573C67" w:rsidRDefault="00573C67" w:rsidP="00573C67">
      <w:pPr>
        <w:pStyle w:val="NormaleWeb"/>
        <w:shd w:val="clear" w:color="auto" w:fill="FFFFFF"/>
        <w:spacing w:after="240"/>
        <w:contextualSpacing/>
        <w:rPr>
          <w:rFonts w:asciiTheme="minorHAnsi" w:hAnsiTheme="minorHAnsi" w:cstheme="minorHAnsi"/>
          <w:sz w:val="22"/>
          <w:szCs w:val="22"/>
        </w:rPr>
      </w:pPr>
      <w:r w:rsidRPr="00E90AC0">
        <w:rPr>
          <w:rFonts w:asciiTheme="minorHAnsi" w:hAnsiTheme="minorHAnsi" w:cstheme="minorHAnsi"/>
          <w:sz w:val="22"/>
          <w:szCs w:val="22"/>
        </w:rPr>
        <w:t>Queste sanzioni mirano inoltre a garantire il rispetto delle misure di tutela del whistleblower e a promuovere un ambiente sicuro per coloro che decidono di segnalare violazioni o comportamenti illeciti.</w:t>
      </w:r>
    </w:p>
    <w:p w14:paraId="3365158B" w14:textId="77777777" w:rsidR="00573C67" w:rsidRDefault="00573C67" w:rsidP="00573C67">
      <w:pPr>
        <w:pStyle w:val="NormaleWeb"/>
        <w:shd w:val="clear" w:color="auto" w:fill="FFFFFF"/>
        <w:spacing w:after="240"/>
        <w:contextualSpacing/>
        <w:rPr>
          <w:rFonts w:asciiTheme="minorHAnsi" w:hAnsiTheme="minorHAnsi" w:cstheme="minorHAnsi"/>
          <w:sz w:val="22"/>
          <w:szCs w:val="22"/>
        </w:rPr>
      </w:pPr>
    </w:p>
    <w:p w14:paraId="47F83A21" w14:textId="77777777" w:rsidR="00573C67" w:rsidRDefault="00573C67" w:rsidP="00573C67">
      <w:pPr>
        <w:pStyle w:val="NormaleWeb"/>
        <w:shd w:val="clear" w:color="auto" w:fill="FFFFFF"/>
        <w:spacing w:after="240" w:line="276" w:lineRule="auto"/>
        <w:contextualSpacing/>
        <w:jc w:val="center"/>
        <w:rPr>
          <w:rFonts w:asciiTheme="minorHAnsi" w:hAnsiTheme="minorHAnsi" w:cstheme="minorHAnsi"/>
          <w:sz w:val="22"/>
          <w:szCs w:val="22"/>
        </w:rPr>
      </w:pPr>
      <w:r>
        <w:rPr>
          <w:rFonts w:asciiTheme="minorHAnsi" w:hAnsiTheme="minorHAnsi" w:cstheme="minorHAnsi"/>
          <w:sz w:val="22"/>
          <w:szCs w:val="22"/>
          <w:highlight w:val="yellow"/>
        </w:rPr>
        <w:t>*[Inserire se non viene adottato Modello 231]</w:t>
      </w:r>
      <w:r>
        <w:rPr>
          <w:rFonts w:asciiTheme="minorHAnsi" w:hAnsiTheme="minorHAnsi" w:cstheme="minorHAnsi"/>
          <w:sz w:val="22"/>
          <w:szCs w:val="22"/>
        </w:rPr>
        <w:t>.</w:t>
      </w:r>
    </w:p>
    <w:p w14:paraId="18DAEC84" w14:textId="77777777" w:rsidR="00573C67" w:rsidRPr="00D87327" w:rsidRDefault="00573C67" w:rsidP="00573C67">
      <w:pPr>
        <w:pStyle w:val="NormaleWeb"/>
        <w:shd w:val="clear" w:color="auto" w:fill="FFFFFF"/>
        <w:spacing w:after="240" w:line="276" w:lineRule="auto"/>
        <w:contextualSpacing/>
        <w:rPr>
          <w:rFonts w:asciiTheme="minorHAnsi" w:hAnsiTheme="minorHAnsi" w:cstheme="minorHAnsi"/>
          <w:color w:val="000000" w:themeColor="text1"/>
          <w:sz w:val="22"/>
          <w:szCs w:val="22"/>
        </w:rPr>
      </w:pPr>
      <w:r w:rsidRPr="00D87327">
        <w:rPr>
          <w:rFonts w:asciiTheme="minorHAnsi" w:hAnsiTheme="minorHAnsi" w:cstheme="minorHAnsi"/>
          <w:color w:val="000000" w:themeColor="text1"/>
          <w:sz w:val="22"/>
          <w:szCs w:val="22"/>
        </w:rPr>
        <w:t>Qualora dalle attività di indagine condotte secondo la presente procedura dovessero emergere, a carico del Personale della Società o di Terzi (consulenti, collaboratori, partner commerciali etc.), violazioni o illeciti, la Società agirà tempestivamente per l’applicazione delle sanzioni disciplinari.</w:t>
      </w:r>
    </w:p>
    <w:p w14:paraId="21B04657" w14:textId="77777777" w:rsidR="00573C67" w:rsidRPr="007C2E97" w:rsidRDefault="00573C67" w:rsidP="00573C67">
      <w:pPr>
        <w:pStyle w:val="NormaleWeb"/>
        <w:shd w:val="clear" w:color="auto" w:fill="FFFFFF"/>
        <w:spacing w:after="240"/>
        <w:contextualSpacing/>
        <w:rPr>
          <w:rFonts w:asciiTheme="minorHAnsi" w:hAnsiTheme="minorHAnsi" w:cstheme="minorHAnsi"/>
          <w:color w:val="000000" w:themeColor="text1"/>
          <w:sz w:val="22"/>
          <w:szCs w:val="22"/>
        </w:rPr>
      </w:pPr>
      <w:r w:rsidRPr="00D87327">
        <w:rPr>
          <w:rFonts w:asciiTheme="minorHAnsi" w:hAnsiTheme="minorHAnsi" w:cstheme="minorHAnsi"/>
          <w:color w:val="000000" w:themeColor="text1"/>
          <w:sz w:val="22"/>
          <w:szCs w:val="22"/>
        </w:rPr>
        <w:t>Queste sanzioni mirano inoltre a garantire il rispetto delle misure di tutela del whistleblower e a promuovere un ambiente sicuro per coloro che decidono di segnalare violazioni o comportamenti illeciti.</w:t>
      </w:r>
    </w:p>
    <w:p w14:paraId="76BE3344" w14:textId="41BB8D56" w:rsidR="000531A3" w:rsidRPr="00E87B81" w:rsidRDefault="000531A3" w:rsidP="00B136B7">
      <w:pPr>
        <w:pStyle w:val="Titolo1"/>
        <w:spacing w:before="0" w:after="0"/>
        <w:ind w:left="357" w:hanging="357"/>
        <w:rPr>
          <w:rFonts w:asciiTheme="minorHAnsi" w:hAnsiTheme="minorHAnsi" w:cstheme="minorHAnsi"/>
          <w:b/>
          <w:bCs w:val="0"/>
          <w:color w:val="000000" w:themeColor="text1"/>
          <w:sz w:val="22"/>
          <w:szCs w:val="22"/>
        </w:rPr>
      </w:pPr>
      <w:r w:rsidRPr="00E87B81">
        <w:rPr>
          <w:rFonts w:asciiTheme="minorHAnsi" w:hAnsiTheme="minorHAnsi" w:cstheme="minorHAnsi"/>
          <w:b/>
          <w:bCs w:val="0"/>
          <w:color w:val="000000" w:themeColor="text1"/>
          <w:sz w:val="22"/>
          <w:szCs w:val="22"/>
        </w:rPr>
        <w:t>FORMAZIONE E INFORMAZIONE</w:t>
      </w:r>
      <w:bookmarkEnd w:id="139"/>
      <w:bookmarkEnd w:id="140"/>
      <w:bookmarkEnd w:id="141"/>
      <w:bookmarkEnd w:id="142"/>
      <w:bookmarkEnd w:id="143"/>
      <w:bookmarkEnd w:id="144"/>
      <w:bookmarkEnd w:id="145"/>
      <w:bookmarkEnd w:id="146"/>
      <w:bookmarkEnd w:id="147"/>
    </w:p>
    <w:p w14:paraId="0343F724" w14:textId="159F2923" w:rsidR="00371B97" w:rsidRPr="00E87B81" w:rsidRDefault="00F765EE" w:rsidP="002912E0">
      <w:pPr>
        <w:pStyle w:val="NormaleWeb"/>
        <w:shd w:val="clear" w:color="auto" w:fill="FFFFFF"/>
        <w:spacing w:after="240"/>
        <w:contextualSpacing/>
        <w:rPr>
          <w:rFonts w:asciiTheme="minorHAnsi" w:hAnsiTheme="minorHAnsi" w:cstheme="minorHAnsi"/>
          <w:color w:val="000000" w:themeColor="text1"/>
          <w:sz w:val="22"/>
          <w:szCs w:val="22"/>
        </w:rPr>
      </w:pPr>
      <w:r w:rsidRPr="00E87B81">
        <w:rPr>
          <w:rFonts w:asciiTheme="minorHAnsi" w:hAnsiTheme="minorHAnsi" w:cstheme="minorHAnsi"/>
          <w:color w:val="000000" w:themeColor="text1"/>
          <w:sz w:val="22"/>
          <w:szCs w:val="22"/>
        </w:rPr>
        <w:t>La Cooperativa</w:t>
      </w:r>
      <w:r w:rsidR="000531A3" w:rsidRPr="00E87B81">
        <w:rPr>
          <w:rFonts w:asciiTheme="minorHAnsi" w:hAnsiTheme="minorHAnsi" w:cstheme="minorHAnsi"/>
          <w:color w:val="000000" w:themeColor="text1"/>
          <w:sz w:val="22"/>
          <w:szCs w:val="22"/>
        </w:rPr>
        <w:t xml:space="preserve"> si impegna a diffondere a tutti i soggetti interessati, interni ed esterni alla </w:t>
      </w:r>
      <w:r w:rsidRPr="00E87B81">
        <w:rPr>
          <w:rFonts w:asciiTheme="minorHAnsi" w:hAnsiTheme="minorHAnsi" w:cstheme="minorHAnsi"/>
          <w:color w:val="000000" w:themeColor="text1"/>
          <w:sz w:val="22"/>
          <w:szCs w:val="22"/>
        </w:rPr>
        <w:t>Cooperativa</w:t>
      </w:r>
      <w:r w:rsidR="000531A3" w:rsidRPr="00E87B81">
        <w:rPr>
          <w:rFonts w:asciiTheme="minorHAnsi" w:hAnsiTheme="minorHAnsi" w:cstheme="minorHAnsi"/>
          <w:color w:val="000000" w:themeColor="text1"/>
          <w:sz w:val="22"/>
          <w:szCs w:val="22"/>
        </w:rPr>
        <w:t xml:space="preserve"> attraverso apposite attività di informazione e formazione periodic</w:t>
      </w:r>
      <w:r w:rsidR="00C11EBF" w:rsidRPr="00E87B81">
        <w:rPr>
          <w:rFonts w:asciiTheme="minorHAnsi" w:hAnsiTheme="minorHAnsi" w:cstheme="minorHAnsi"/>
          <w:color w:val="000000" w:themeColor="text1"/>
          <w:sz w:val="22"/>
          <w:szCs w:val="22"/>
        </w:rPr>
        <w:t>a.</w:t>
      </w:r>
    </w:p>
    <w:p w14:paraId="6E029A16" w14:textId="77777777" w:rsidR="00D27AD8" w:rsidRPr="00E87B81" w:rsidRDefault="00D27AD8" w:rsidP="00D27AD8">
      <w:pPr>
        <w:spacing w:before="120" w:line="240" w:lineRule="atLeast"/>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La presente procedura è pubblicata su:</w:t>
      </w:r>
    </w:p>
    <w:p w14:paraId="74DE314E" w14:textId="2A1DC7F6" w:rsidR="00D27AD8" w:rsidRPr="00E87B81" w:rsidRDefault="00D27AD8">
      <w:pPr>
        <w:widowControl/>
        <w:numPr>
          <w:ilvl w:val="0"/>
          <w:numId w:val="22"/>
        </w:numPr>
        <w:spacing w:before="120" w:line="240" w:lineRule="atLeast"/>
        <w:ind w:left="284" w:hanging="284"/>
        <w:contextualSpacing/>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il sito internet d</w:t>
      </w:r>
      <w:r w:rsidR="00B136B7" w:rsidRPr="00E87B81">
        <w:rPr>
          <w:rFonts w:asciiTheme="minorHAnsi" w:hAnsiTheme="minorHAnsi" w:cstheme="minorHAnsi"/>
          <w:color w:val="000000" w:themeColor="text1"/>
          <w:sz w:val="22"/>
          <w:szCs w:val="22"/>
          <w:highlight w:val="yellow"/>
        </w:rPr>
        <w:t xml:space="preserve">ella </w:t>
      </w:r>
      <w:r w:rsidR="00F765EE" w:rsidRPr="00E87B81">
        <w:rPr>
          <w:rFonts w:asciiTheme="minorHAnsi" w:hAnsiTheme="minorHAnsi" w:cstheme="minorHAnsi"/>
          <w:color w:val="000000" w:themeColor="text1"/>
          <w:sz w:val="22"/>
          <w:szCs w:val="22"/>
          <w:highlight w:val="yellow"/>
        </w:rPr>
        <w:t>Coope</w:t>
      </w:r>
      <w:r w:rsidR="00876188" w:rsidRPr="00E87B81">
        <w:rPr>
          <w:rFonts w:asciiTheme="minorHAnsi" w:hAnsiTheme="minorHAnsi" w:cstheme="minorHAnsi"/>
          <w:color w:val="000000" w:themeColor="text1"/>
          <w:sz w:val="22"/>
          <w:szCs w:val="22"/>
          <w:highlight w:val="yellow"/>
        </w:rPr>
        <w:t>r</w:t>
      </w:r>
      <w:r w:rsidR="00F765EE" w:rsidRPr="00E87B81">
        <w:rPr>
          <w:rFonts w:asciiTheme="minorHAnsi" w:hAnsiTheme="minorHAnsi" w:cstheme="minorHAnsi"/>
          <w:color w:val="000000" w:themeColor="text1"/>
          <w:sz w:val="22"/>
          <w:szCs w:val="22"/>
          <w:highlight w:val="yellow"/>
        </w:rPr>
        <w:t>ativa</w:t>
      </w:r>
      <w:r w:rsidR="00265994" w:rsidRPr="00E87B81">
        <w:rPr>
          <w:rFonts w:asciiTheme="minorHAnsi" w:hAnsiTheme="minorHAnsi" w:cstheme="minorHAnsi"/>
          <w:color w:val="000000" w:themeColor="text1"/>
          <w:sz w:val="22"/>
          <w:szCs w:val="22"/>
          <w:highlight w:val="yellow"/>
        </w:rPr>
        <w:t>;</w:t>
      </w:r>
    </w:p>
    <w:p w14:paraId="0B166C29" w14:textId="0215175B" w:rsidR="00D27AD8" w:rsidRPr="00E87B81" w:rsidRDefault="00D27AD8">
      <w:pPr>
        <w:widowControl/>
        <w:numPr>
          <w:ilvl w:val="0"/>
          <w:numId w:val="22"/>
        </w:numPr>
        <w:spacing w:before="120" w:line="240" w:lineRule="atLeast"/>
        <w:ind w:left="284" w:hanging="284"/>
        <w:rPr>
          <w:rFonts w:asciiTheme="minorHAnsi" w:hAnsiTheme="minorHAnsi" w:cstheme="minorHAnsi"/>
          <w:color w:val="000000" w:themeColor="text1"/>
          <w:sz w:val="22"/>
          <w:szCs w:val="22"/>
          <w:highlight w:val="yellow"/>
        </w:rPr>
      </w:pPr>
      <w:r w:rsidRPr="00E87B81">
        <w:rPr>
          <w:rFonts w:asciiTheme="minorHAnsi" w:hAnsiTheme="minorHAnsi" w:cstheme="minorHAnsi"/>
          <w:color w:val="000000" w:themeColor="text1"/>
          <w:sz w:val="22"/>
          <w:szCs w:val="22"/>
          <w:highlight w:val="yellow"/>
        </w:rPr>
        <w:t xml:space="preserve">portale </w:t>
      </w:r>
      <w:r w:rsidR="00B136B7" w:rsidRPr="00E87B81">
        <w:rPr>
          <w:rFonts w:asciiTheme="minorHAnsi" w:hAnsiTheme="minorHAnsi" w:cstheme="minorHAnsi"/>
          <w:color w:val="000000" w:themeColor="text1"/>
          <w:sz w:val="22"/>
          <w:szCs w:val="22"/>
          <w:highlight w:val="yellow"/>
        </w:rPr>
        <w:t>Risorse Umane.</w:t>
      </w:r>
    </w:p>
    <w:p w14:paraId="178DD249" w14:textId="77777777" w:rsidR="00D27AD8" w:rsidRPr="00E87B81" w:rsidRDefault="00D27AD8" w:rsidP="00D27AD8">
      <w:pPr>
        <w:widowControl/>
        <w:spacing w:before="120" w:line="240" w:lineRule="atLeast"/>
        <w:contextualSpacing/>
        <w:rPr>
          <w:rFonts w:asciiTheme="minorHAnsi" w:hAnsiTheme="minorHAnsi" w:cstheme="minorHAnsi"/>
          <w:color w:val="000000" w:themeColor="text1"/>
          <w:sz w:val="22"/>
          <w:szCs w:val="22"/>
        </w:rPr>
      </w:pPr>
    </w:p>
    <w:p w14:paraId="79EC0181" w14:textId="77777777" w:rsidR="00D27AD8" w:rsidRPr="00E87B81" w:rsidRDefault="00D27AD8" w:rsidP="000531A3">
      <w:pPr>
        <w:pStyle w:val="NormaleWeb"/>
        <w:shd w:val="clear" w:color="auto" w:fill="FFFFFF"/>
        <w:spacing w:after="240" w:line="276" w:lineRule="auto"/>
        <w:contextualSpacing/>
        <w:rPr>
          <w:rFonts w:asciiTheme="minorHAnsi" w:hAnsiTheme="minorHAnsi" w:cstheme="minorHAnsi"/>
          <w:color w:val="000000" w:themeColor="text1"/>
          <w:sz w:val="22"/>
          <w:szCs w:val="22"/>
        </w:rPr>
      </w:pPr>
    </w:p>
    <w:p w14:paraId="5C160D40" w14:textId="77777777" w:rsidR="00710ED3" w:rsidRPr="00E87B81" w:rsidRDefault="00710ED3" w:rsidP="000531A3">
      <w:pPr>
        <w:pStyle w:val="NormaleWeb"/>
        <w:shd w:val="clear" w:color="auto" w:fill="FFFFFF"/>
        <w:spacing w:after="240" w:line="276" w:lineRule="auto"/>
        <w:contextualSpacing/>
        <w:rPr>
          <w:rFonts w:asciiTheme="minorHAnsi" w:hAnsiTheme="minorHAnsi" w:cstheme="minorHAnsi"/>
          <w:color w:val="000000" w:themeColor="text1"/>
          <w:sz w:val="22"/>
          <w:szCs w:val="22"/>
        </w:rPr>
      </w:pPr>
    </w:p>
    <w:p w14:paraId="79C1AF83" w14:textId="53B4EF9E" w:rsidR="00371B97" w:rsidRPr="00E87B81" w:rsidRDefault="00371B97" w:rsidP="000531A3">
      <w:pPr>
        <w:pStyle w:val="NormaleWeb"/>
        <w:shd w:val="clear" w:color="auto" w:fill="FFFFFF"/>
        <w:spacing w:after="240" w:line="276" w:lineRule="auto"/>
        <w:contextualSpacing/>
        <w:rPr>
          <w:rFonts w:asciiTheme="minorHAnsi" w:hAnsiTheme="minorHAnsi" w:cstheme="minorHAnsi"/>
          <w:color w:val="000000" w:themeColor="text1"/>
          <w:sz w:val="22"/>
          <w:szCs w:val="22"/>
        </w:rPr>
        <w:sectPr w:rsidR="00371B97" w:rsidRPr="00E87B81" w:rsidSect="00FC0E0F">
          <w:headerReference w:type="default" r:id="rId18"/>
          <w:footerReference w:type="even" r:id="rId19"/>
          <w:footerReference w:type="default" r:id="rId20"/>
          <w:pgSz w:w="11906" w:h="16838" w:code="9"/>
          <w:pgMar w:top="1701" w:right="1134" w:bottom="851" w:left="1134" w:header="425" w:footer="471" w:gutter="0"/>
          <w:cols w:space="708"/>
          <w:docGrid w:linePitch="360"/>
        </w:sectPr>
      </w:pPr>
    </w:p>
    <w:p w14:paraId="030EEF22" w14:textId="491F447C" w:rsidR="00E70EEE" w:rsidRPr="00E87B81" w:rsidRDefault="00E70EEE" w:rsidP="00E90AC0">
      <w:pPr>
        <w:pStyle w:val="Titolo1"/>
        <w:numPr>
          <w:ilvl w:val="0"/>
          <w:numId w:val="0"/>
        </w:numPr>
        <w:ind w:left="360" w:hanging="360"/>
        <w:jc w:val="center"/>
        <w:rPr>
          <w:rFonts w:asciiTheme="minorHAnsi" w:hAnsiTheme="minorHAnsi" w:cstheme="minorHAnsi"/>
          <w:b/>
          <w:bCs w:val="0"/>
          <w:color w:val="000000" w:themeColor="text1"/>
          <w:sz w:val="28"/>
          <w:szCs w:val="28"/>
        </w:rPr>
      </w:pPr>
      <w:bookmarkStart w:id="148" w:name="_Toc139890627"/>
      <w:bookmarkStart w:id="149" w:name="_Toc140245405"/>
      <w:bookmarkStart w:id="150" w:name="_Toc140500994"/>
      <w:bookmarkStart w:id="151" w:name="_Toc140501011"/>
      <w:bookmarkStart w:id="152" w:name="_Toc140501524"/>
      <w:bookmarkStart w:id="153" w:name="_Toc140501930"/>
      <w:bookmarkStart w:id="154" w:name="_Toc141198808"/>
      <w:bookmarkStart w:id="155" w:name="_Toc154568154"/>
      <w:r w:rsidRPr="00E87B81">
        <w:rPr>
          <w:rFonts w:asciiTheme="minorHAnsi" w:hAnsiTheme="minorHAnsi" w:cstheme="minorHAnsi"/>
          <w:b/>
          <w:bCs w:val="0"/>
          <w:color w:val="000000" w:themeColor="text1"/>
          <w:sz w:val="28"/>
          <w:szCs w:val="28"/>
        </w:rPr>
        <w:lastRenderedPageBreak/>
        <w:t>Istruzioni operative per l’utilizzo della piattaforma Web Whistleblowing</w:t>
      </w:r>
      <w:bookmarkEnd w:id="148"/>
      <w:r w:rsidR="00E90AC0" w:rsidRPr="00E87B81">
        <w:rPr>
          <w:rFonts w:asciiTheme="minorHAnsi" w:hAnsiTheme="minorHAnsi" w:cstheme="minorHAnsi"/>
          <w:b/>
          <w:bCs w:val="0"/>
          <w:color w:val="000000" w:themeColor="text1"/>
          <w:sz w:val="28"/>
          <w:szCs w:val="28"/>
        </w:rPr>
        <w:t xml:space="preserve"> </w:t>
      </w:r>
      <w:r w:rsidRPr="00E87B81">
        <w:rPr>
          <w:rFonts w:asciiTheme="minorHAnsi" w:hAnsiTheme="minorHAnsi" w:cstheme="minorHAnsi"/>
          <w:b/>
          <w:bCs w:val="0"/>
          <w:color w:val="000000" w:themeColor="text1"/>
          <w:sz w:val="28"/>
          <w:szCs w:val="28"/>
        </w:rPr>
        <w:t>“</w:t>
      </w:r>
      <w:r w:rsidR="00C92BF8" w:rsidRPr="00E87B81">
        <w:rPr>
          <w:rFonts w:asciiTheme="minorHAnsi" w:hAnsiTheme="minorHAnsi" w:cstheme="minorHAnsi"/>
          <w:b/>
          <w:bCs w:val="0"/>
          <w:color w:val="000000" w:themeColor="text1"/>
          <w:sz w:val="28"/>
          <w:szCs w:val="28"/>
        </w:rPr>
        <w:t>TESEO ERM</w:t>
      </w:r>
      <w:r w:rsidRPr="00E87B81">
        <w:rPr>
          <w:rFonts w:asciiTheme="minorHAnsi" w:hAnsiTheme="minorHAnsi" w:cstheme="minorHAnsi"/>
          <w:b/>
          <w:bCs w:val="0"/>
          <w:color w:val="000000" w:themeColor="text1"/>
          <w:sz w:val="28"/>
          <w:szCs w:val="28"/>
        </w:rPr>
        <w:t>”</w:t>
      </w:r>
      <w:bookmarkEnd w:id="149"/>
      <w:bookmarkEnd w:id="150"/>
      <w:bookmarkEnd w:id="151"/>
      <w:bookmarkEnd w:id="152"/>
      <w:bookmarkEnd w:id="153"/>
      <w:bookmarkEnd w:id="154"/>
      <w:bookmarkEnd w:id="155"/>
    </w:p>
    <w:p w14:paraId="6EF89143" w14:textId="77777777" w:rsidR="00E70EEE" w:rsidRPr="00E87B81" w:rsidRDefault="00E70EEE" w:rsidP="00E70EEE">
      <w:pPr>
        <w:spacing w:before="120" w:line="360" w:lineRule="auto"/>
        <w:rPr>
          <w:rFonts w:asciiTheme="minorHAnsi" w:hAnsiTheme="minorHAnsi" w:cstheme="minorHAnsi"/>
          <w:b/>
          <w:color w:val="000000" w:themeColor="text1"/>
          <w:szCs w:val="22"/>
        </w:rPr>
      </w:pPr>
    </w:p>
    <w:p w14:paraId="50E9B419"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Chi coinvolge?</w:t>
      </w:r>
    </w:p>
    <w:p w14:paraId="30AEFE1F"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A chi è rivolta?</w:t>
      </w:r>
    </w:p>
    <w:p w14:paraId="4457B956"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A cosa serve?</w:t>
      </w:r>
    </w:p>
    <w:p w14:paraId="746DFC6B"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Quando effettuare una segnalazione?</w:t>
      </w:r>
    </w:p>
    <w:p w14:paraId="3A798F74"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 xml:space="preserve">Chi riceve la segnalazione? </w:t>
      </w:r>
    </w:p>
    <w:p w14:paraId="64813546"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Cosa non può essere oggetto di segnalazione?</w:t>
      </w:r>
    </w:p>
    <w:p w14:paraId="4BE599FE" w14:textId="77777777" w:rsidR="00E70EEE" w:rsidRPr="00E87B81" w:rsidRDefault="00E70EEE">
      <w:pPr>
        <w:pStyle w:val="Paragrafoelenco"/>
        <w:widowControl/>
        <w:numPr>
          <w:ilvl w:val="0"/>
          <w:numId w:val="27"/>
        </w:num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Quali sono i canali interni per effettuare una segnalazione?</w:t>
      </w:r>
    </w:p>
    <w:p w14:paraId="42517DC4" w14:textId="77777777" w:rsidR="00E70EEE" w:rsidRPr="00E87B81" w:rsidRDefault="00E70EEE" w:rsidP="00E70EEE">
      <w:p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Chi coinvolge?</w:t>
      </w:r>
    </w:p>
    <w:tbl>
      <w:tblPr>
        <w:tblStyle w:val="Grigliatabella"/>
        <w:tblW w:w="5592" w:type="pct"/>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2"/>
      </w:tblGrid>
      <w:tr w:rsidR="00E87B81" w:rsidRPr="00E87B81" w14:paraId="41D29BBB" w14:textId="77777777" w:rsidTr="00A6626B">
        <w:trPr>
          <w:trHeight w:val="710"/>
        </w:trPr>
        <w:tc>
          <w:tcPr>
            <w:tcW w:w="5000" w:type="pct"/>
          </w:tcPr>
          <w:p w14:paraId="3959519D" w14:textId="67E4B46C" w:rsidR="00E70EEE" w:rsidRPr="00E87B81" w:rsidRDefault="00F8482D" w:rsidP="00E90AC0">
            <w:pPr>
              <w:spacing w:line="360" w:lineRule="auto"/>
              <w:ind w:left="465"/>
              <w:rPr>
                <w:rFonts w:asciiTheme="minorHAnsi" w:hAnsiTheme="minorHAnsi" w:cstheme="minorHAnsi"/>
                <w:color w:val="000000" w:themeColor="text1"/>
              </w:rPr>
            </w:pPr>
            <w:proofErr w:type="spellStart"/>
            <w:r w:rsidRPr="00E87B81">
              <w:rPr>
                <w:rFonts w:asciiTheme="minorHAnsi" w:hAnsiTheme="minorHAnsi" w:cstheme="minorHAnsi"/>
                <w:color w:val="000000" w:themeColor="text1"/>
              </w:rPr>
              <w:t>Sol.Eco</w:t>
            </w:r>
            <w:proofErr w:type="spellEnd"/>
            <w:r w:rsidRPr="00E87B81">
              <w:rPr>
                <w:rFonts w:asciiTheme="minorHAnsi" w:hAnsiTheme="minorHAnsi" w:cstheme="minorHAnsi"/>
                <w:color w:val="000000" w:themeColor="text1"/>
              </w:rPr>
              <w:t xml:space="preserve"> Società Cooperativa Sociale.</w:t>
            </w:r>
          </w:p>
          <w:p w14:paraId="329CBB85" w14:textId="77777777" w:rsidR="00E70EEE" w:rsidRPr="00E87B81" w:rsidRDefault="00E70EEE" w:rsidP="00A6626B">
            <w:pPr>
              <w:spacing w:before="120" w:line="360" w:lineRule="auto"/>
              <w:ind w:left="465"/>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A chi è rivolta?</w:t>
            </w:r>
          </w:p>
        </w:tc>
      </w:tr>
      <w:tr w:rsidR="00E87B81" w:rsidRPr="00E87B81" w14:paraId="725551D4" w14:textId="77777777" w:rsidTr="00A6626B">
        <w:trPr>
          <w:trHeight w:val="1397"/>
        </w:trPr>
        <w:tc>
          <w:tcPr>
            <w:tcW w:w="5000" w:type="pct"/>
          </w:tcPr>
          <w:p w14:paraId="47AD3A89" w14:textId="77777777" w:rsidR="00E70EEE" w:rsidRPr="00E87B81" w:rsidRDefault="00E70EEE">
            <w:pPr>
              <w:pStyle w:val="Paragrafoelenco"/>
              <w:widowControl/>
              <w:numPr>
                <w:ilvl w:val="0"/>
                <w:numId w:val="28"/>
              </w:numPr>
              <w:shd w:val="clear" w:color="auto" w:fill="FFFFFF"/>
              <w:spacing w:after="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A tutti i dipendenti (lavoratori subordinati)</w:t>
            </w:r>
          </w:p>
          <w:p w14:paraId="5BAB7F4C" w14:textId="77777777" w:rsidR="00E70EEE" w:rsidRPr="00E87B81" w:rsidRDefault="00E70EEE">
            <w:pPr>
              <w:pStyle w:val="Paragrafoelenco"/>
              <w:widowControl/>
              <w:numPr>
                <w:ilvl w:val="0"/>
                <w:numId w:val="28"/>
              </w:numPr>
              <w:shd w:val="clear" w:color="auto" w:fill="FFFFFF"/>
              <w:spacing w:after="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Alle persone con funzioni di amministrazione, direzione, controllo, vigilanza o rappresentanza </w:t>
            </w:r>
          </w:p>
          <w:p w14:paraId="5D3F652B" w14:textId="709E9ADB" w:rsidR="00E70EEE" w:rsidRPr="00E87B81" w:rsidRDefault="00E70EEE">
            <w:pPr>
              <w:pStyle w:val="Paragrafoelenco"/>
              <w:widowControl/>
              <w:numPr>
                <w:ilvl w:val="0"/>
                <w:numId w:val="28"/>
              </w:numPr>
              <w:shd w:val="clear" w:color="auto" w:fill="FFFFFF"/>
              <w:spacing w:after="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Ai lavoratori autonomi che svolgono la propria attività presso la </w:t>
            </w:r>
            <w:r w:rsidR="00F765EE" w:rsidRPr="00E87B81">
              <w:rPr>
                <w:rFonts w:asciiTheme="minorHAnsi" w:hAnsiTheme="minorHAnsi" w:cstheme="minorHAnsi"/>
                <w:color w:val="000000" w:themeColor="text1"/>
                <w:szCs w:val="22"/>
              </w:rPr>
              <w:t>Cooperativa</w:t>
            </w:r>
          </w:p>
          <w:p w14:paraId="6419054D" w14:textId="32BD39A0" w:rsidR="00E70EEE" w:rsidRPr="00E87B81" w:rsidRDefault="00E70EEE">
            <w:pPr>
              <w:pStyle w:val="Paragrafoelenco"/>
              <w:widowControl/>
              <w:numPr>
                <w:ilvl w:val="0"/>
                <w:numId w:val="28"/>
              </w:numPr>
              <w:shd w:val="clear" w:color="auto" w:fill="FFFFFF"/>
              <w:spacing w:after="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Ai volontari e i tirocinanti (retribuiti o non retribuiti) che prestano la propria attività presso la </w:t>
            </w:r>
            <w:r w:rsidR="00F765EE" w:rsidRPr="00E87B81">
              <w:rPr>
                <w:rFonts w:asciiTheme="minorHAnsi" w:hAnsiTheme="minorHAnsi" w:cstheme="minorHAnsi"/>
                <w:color w:val="000000" w:themeColor="text1"/>
                <w:szCs w:val="22"/>
              </w:rPr>
              <w:t>Cooperativa</w:t>
            </w:r>
          </w:p>
          <w:p w14:paraId="5E54B29E" w14:textId="7C4C82C6" w:rsidR="00E70EEE" w:rsidRPr="00E87B81" w:rsidRDefault="00E70EEE">
            <w:pPr>
              <w:pStyle w:val="Paragrafoelenco"/>
              <w:widowControl/>
              <w:numPr>
                <w:ilvl w:val="0"/>
                <w:numId w:val="28"/>
              </w:numPr>
              <w:shd w:val="clear" w:color="auto" w:fill="FFFFFF"/>
              <w:spacing w:after="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Ai liberi professionisti e i consulenti che prestano la propria attività presso la</w:t>
            </w:r>
            <w:r w:rsidR="00B136B7" w:rsidRPr="00E87B81">
              <w:rPr>
                <w:rFonts w:asciiTheme="minorHAnsi" w:hAnsiTheme="minorHAnsi" w:cstheme="minorHAnsi"/>
                <w:color w:val="000000" w:themeColor="text1"/>
                <w:szCs w:val="22"/>
              </w:rPr>
              <w:t xml:space="preserve"> </w:t>
            </w:r>
            <w:r w:rsidR="00F765EE" w:rsidRPr="00E87B81">
              <w:rPr>
                <w:rFonts w:asciiTheme="minorHAnsi" w:hAnsiTheme="minorHAnsi" w:cstheme="minorHAnsi"/>
                <w:color w:val="000000" w:themeColor="text1"/>
                <w:szCs w:val="22"/>
              </w:rPr>
              <w:t>Cooperativa</w:t>
            </w:r>
          </w:p>
        </w:tc>
      </w:tr>
    </w:tbl>
    <w:p w14:paraId="4E312A93" w14:textId="77777777" w:rsidR="00E70EEE" w:rsidRPr="00E87B81" w:rsidRDefault="00E70EEE" w:rsidP="00E70EEE">
      <w:p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A cosa serve?</w:t>
      </w:r>
    </w:p>
    <w:p w14:paraId="4F3B2D48" w14:textId="615755D3" w:rsidR="00E70EEE" w:rsidRPr="00E87B81" w:rsidRDefault="00E70EEE" w:rsidP="00E70EEE">
      <w:pPr>
        <w:spacing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Garantire la protezione sia in termini di tutela della riservatezza ma anche da eventuali misure ritorsive per i soggetti che si espongono con segnalazioni contribuendo all’emersione e alla prevenzione di rischi e situazioni pregiudizievoli per la</w:t>
      </w:r>
      <w:r w:rsidR="00E90AC0" w:rsidRPr="00E87B81">
        <w:rPr>
          <w:rFonts w:asciiTheme="minorHAnsi" w:hAnsiTheme="minorHAnsi" w:cstheme="minorHAnsi"/>
          <w:color w:val="000000" w:themeColor="text1"/>
          <w:szCs w:val="22"/>
        </w:rPr>
        <w:t xml:space="preserve"> </w:t>
      </w:r>
      <w:r w:rsidR="00F765EE" w:rsidRPr="00E87B81">
        <w:rPr>
          <w:rFonts w:asciiTheme="minorHAnsi" w:hAnsiTheme="minorHAnsi" w:cstheme="minorHAnsi"/>
          <w:color w:val="000000" w:themeColor="text1"/>
          <w:szCs w:val="22"/>
        </w:rPr>
        <w:t>Cooperativa</w:t>
      </w:r>
      <w:r w:rsidRPr="00E87B81">
        <w:rPr>
          <w:rFonts w:asciiTheme="minorHAnsi" w:hAnsiTheme="minorHAnsi" w:cstheme="minorHAnsi"/>
          <w:color w:val="000000" w:themeColor="text1"/>
          <w:szCs w:val="22"/>
        </w:rPr>
        <w:t xml:space="preserve"> e di riflesso per l’interesse pubblico collettivo.</w:t>
      </w:r>
    </w:p>
    <w:p w14:paraId="2C4501DE" w14:textId="04D01174" w:rsidR="00E70EEE" w:rsidRPr="00E87B81" w:rsidRDefault="00E70EEE" w:rsidP="00E70EEE">
      <w:pPr>
        <w:spacing w:before="120"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Fornire linee guida e indicazioni operative al segnalante circa oggetto, contenuti, destinatari e modalità di gestione delle segnalazioni nonché circa le forme di tutela che vengono offerte in linea con i riferimenti normativi europei e locali</w:t>
      </w:r>
      <w:r w:rsidR="00E90AC0" w:rsidRPr="00E87B81">
        <w:rPr>
          <w:rFonts w:asciiTheme="minorHAnsi" w:hAnsiTheme="minorHAnsi" w:cstheme="minorHAnsi"/>
          <w:color w:val="000000" w:themeColor="text1"/>
          <w:szCs w:val="22"/>
        </w:rPr>
        <w:t>.</w:t>
      </w:r>
    </w:p>
    <w:p w14:paraId="3D3A3B46" w14:textId="77777777" w:rsidR="00E90AC0" w:rsidRPr="00E87B81" w:rsidRDefault="00E90AC0" w:rsidP="00E70EEE">
      <w:pPr>
        <w:spacing w:before="120" w:line="360" w:lineRule="auto"/>
        <w:rPr>
          <w:rFonts w:asciiTheme="minorHAnsi" w:hAnsiTheme="minorHAnsi" w:cstheme="minorHAnsi"/>
          <w:color w:val="000000" w:themeColor="text1"/>
          <w:szCs w:val="22"/>
        </w:rPr>
      </w:pPr>
    </w:p>
    <w:p w14:paraId="6E656BE6" w14:textId="77777777" w:rsidR="00E70EEE" w:rsidRPr="00E87B81" w:rsidRDefault="00E70EEE" w:rsidP="00E70EEE">
      <w:pPr>
        <w:spacing w:before="120" w:line="360" w:lineRule="auto"/>
        <w:rPr>
          <w:rFonts w:asciiTheme="minorHAnsi" w:hAnsiTheme="minorHAnsi" w:cstheme="minorHAnsi"/>
          <w:b/>
          <w:bCs/>
          <w:color w:val="000000" w:themeColor="text1"/>
          <w:szCs w:val="22"/>
        </w:rPr>
      </w:pPr>
      <w:r w:rsidRPr="00E87B81">
        <w:rPr>
          <w:rFonts w:asciiTheme="minorHAnsi" w:hAnsiTheme="minorHAnsi" w:cstheme="minorHAnsi"/>
          <w:b/>
          <w:bCs/>
          <w:color w:val="000000" w:themeColor="text1"/>
          <w:szCs w:val="22"/>
        </w:rPr>
        <w:t>Quando effettuare una segnalazione?</w:t>
      </w:r>
    </w:p>
    <w:p w14:paraId="43E956FB" w14:textId="67589DB6" w:rsidR="00E70EEE" w:rsidRPr="00E87B81" w:rsidRDefault="00E70EEE" w:rsidP="00E70EEE">
      <w:pPr>
        <w:pStyle w:val="Default"/>
        <w:spacing w:line="360"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 xml:space="preserve">Quando si viene a conoscenza di condotte illecite fondate o presunte basate su elementi di fatto precisi e concordanti riferite al contesto lavorativo. Oggetto di segnalazione possono essere le violazioni specifiche di norme nazionali e del diretto UE e / o fatti illeciti di diversa natura che ledono l’interesse pubblico o l’integrità della </w:t>
      </w:r>
      <w:r w:rsidR="00F765EE" w:rsidRPr="00E87B81">
        <w:rPr>
          <w:rFonts w:asciiTheme="minorHAnsi" w:hAnsiTheme="minorHAnsi" w:cstheme="minorHAnsi"/>
          <w:color w:val="000000" w:themeColor="text1"/>
          <w:sz w:val="20"/>
          <w:szCs w:val="22"/>
        </w:rPr>
        <w:t>Cooperativa</w:t>
      </w:r>
      <w:r w:rsidRPr="00E87B81">
        <w:rPr>
          <w:rFonts w:asciiTheme="minorHAnsi" w:hAnsiTheme="minorHAnsi" w:cstheme="minorHAnsi"/>
          <w:color w:val="000000" w:themeColor="text1"/>
          <w:sz w:val="20"/>
          <w:szCs w:val="22"/>
        </w:rPr>
        <w:t>.</w:t>
      </w:r>
    </w:p>
    <w:p w14:paraId="69BAC1E8" w14:textId="77777777" w:rsidR="00E70EEE" w:rsidRPr="00E87B81" w:rsidRDefault="00E70EEE" w:rsidP="00E70EEE">
      <w:pPr>
        <w:pStyle w:val="Default"/>
        <w:spacing w:line="360"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Non sono ricomprese tra le informazioni sulle violazioni segnalabili le notizie palesemente prive di fondamento, le informazioni che sono già totalmente di dominio pubblico, nonché informazioni acquisite solo sulla base di indiscrezioni o fonti scarsamente attendibili (cd. Voci di corridoio).</w:t>
      </w:r>
    </w:p>
    <w:p w14:paraId="3CADE29C" w14:textId="77777777" w:rsidR="00E70EEE" w:rsidRPr="00E87B81" w:rsidRDefault="00E70EEE" w:rsidP="00E70EEE">
      <w:pPr>
        <w:pStyle w:val="Default"/>
        <w:spacing w:line="360"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lastRenderedPageBreak/>
        <w:t>Prima di procedere ad effettuare una segnalazione in via formale è suggerito, laddove possibile, il confronto interno con i propri responsabili diretti.</w:t>
      </w:r>
    </w:p>
    <w:p w14:paraId="75DB41C7" w14:textId="77777777" w:rsidR="00E70EEE" w:rsidRPr="00E87B81" w:rsidRDefault="00E70EEE" w:rsidP="00E70EEE">
      <w:pPr>
        <w:pStyle w:val="Default"/>
        <w:spacing w:line="360" w:lineRule="auto"/>
        <w:jc w:val="both"/>
        <w:rPr>
          <w:rFonts w:asciiTheme="minorHAnsi" w:hAnsiTheme="minorHAnsi" w:cstheme="minorHAnsi"/>
          <w:color w:val="000000" w:themeColor="text1"/>
          <w:sz w:val="22"/>
          <w:szCs w:val="22"/>
        </w:rPr>
      </w:pPr>
    </w:p>
    <w:p w14:paraId="77775797" w14:textId="77777777" w:rsidR="00E70EEE" w:rsidRPr="00E87B81" w:rsidRDefault="00E70EEE" w:rsidP="00E70EEE">
      <w:pPr>
        <w:pStyle w:val="Default"/>
        <w:spacing w:line="360" w:lineRule="auto"/>
        <w:jc w:val="both"/>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Chi riceve una segnalazione?</w:t>
      </w:r>
    </w:p>
    <w:p w14:paraId="3D31ACCE" w14:textId="21484BC3" w:rsidR="00E90AC0" w:rsidRPr="00E87B81" w:rsidRDefault="00C979F8" w:rsidP="0086139A">
      <w:pPr>
        <w:pStyle w:val="Default"/>
        <w:spacing w:line="360"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 xml:space="preserve">La </w:t>
      </w:r>
      <w:r w:rsidR="00F765EE" w:rsidRPr="00E87B81">
        <w:rPr>
          <w:rFonts w:asciiTheme="minorHAnsi" w:hAnsiTheme="minorHAnsi" w:cstheme="minorHAnsi"/>
          <w:color w:val="000000" w:themeColor="text1"/>
          <w:sz w:val="20"/>
          <w:szCs w:val="22"/>
        </w:rPr>
        <w:t>Cooperativa</w:t>
      </w:r>
      <w:r w:rsidRPr="00E87B81">
        <w:rPr>
          <w:rFonts w:asciiTheme="minorHAnsi" w:hAnsiTheme="minorHAnsi" w:cstheme="minorHAnsi"/>
          <w:color w:val="000000" w:themeColor="text1"/>
          <w:sz w:val="20"/>
          <w:szCs w:val="22"/>
        </w:rPr>
        <w:t xml:space="preserve"> </w:t>
      </w:r>
      <w:r w:rsidR="00E70EEE" w:rsidRPr="00E87B81">
        <w:rPr>
          <w:rFonts w:asciiTheme="minorHAnsi" w:hAnsiTheme="minorHAnsi" w:cstheme="minorHAnsi"/>
          <w:color w:val="000000" w:themeColor="text1"/>
          <w:sz w:val="20"/>
          <w:szCs w:val="22"/>
        </w:rPr>
        <w:t xml:space="preserve">ha </w:t>
      </w:r>
      <w:r w:rsidR="00E90AC0" w:rsidRPr="00E87B81">
        <w:rPr>
          <w:rFonts w:asciiTheme="minorHAnsi" w:hAnsiTheme="minorHAnsi" w:cstheme="minorHAnsi"/>
          <w:color w:val="000000" w:themeColor="text1"/>
          <w:sz w:val="20"/>
          <w:szCs w:val="22"/>
        </w:rPr>
        <w:t xml:space="preserve">affidato la gestione delle segnalazioni </w:t>
      </w:r>
      <w:r w:rsidR="006B68C7" w:rsidRPr="00E87B81">
        <w:rPr>
          <w:rFonts w:asciiTheme="minorHAnsi" w:hAnsiTheme="minorHAnsi" w:cstheme="minorHAnsi"/>
          <w:color w:val="000000" w:themeColor="text1"/>
          <w:sz w:val="20"/>
          <w:szCs w:val="22"/>
        </w:rPr>
        <w:t>al Comitato Whistleblowing</w:t>
      </w:r>
      <w:r w:rsidR="00E90AC0" w:rsidRPr="00E87B81">
        <w:rPr>
          <w:rFonts w:asciiTheme="minorHAnsi" w:hAnsiTheme="minorHAnsi" w:cstheme="minorHAnsi"/>
          <w:color w:val="000000" w:themeColor="text1"/>
          <w:sz w:val="20"/>
          <w:szCs w:val="22"/>
        </w:rPr>
        <w:t xml:space="preserve"> dotato delle caratteristiche di professionalità necessarie a garantire il rispetto di quanto definito dal D.lgs. n. 24/2023.</w:t>
      </w:r>
    </w:p>
    <w:p w14:paraId="2BE9885F" w14:textId="77777777" w:rsidR="00E90AC0" w:rsidRPr="00E87B81" w:rsidRDefault="00E90AC0" w:rsidP="00E90AC0">
      <w:pPr>
        <w:rPr>
          <w:rFonts w:asciiTheme="minorHAnsi" w:hAnsiTheme="minorHAnsi" w:cstheme="minorHAnsi"/>
          <w:b/>
          <w:bCs/>
          <w:color w:val="000000" w:themeColor="text1"/>
          <w:sz w:val="22"/>
          <w:szCs w:val="22"/>
        </w:rPr>
      </w:pPr>
    </w:p>
    <w:p w14:paraId="10EEE78C" w14:textId="77777777" w:rsidR="00E70EEE" w:rsidRPr="00E87B81" w:rsidRDefault="00E70EEE" w:rsidP="00E70EEE">
      <w:pPr>
        <w:spacing w:before="120" w:line="360"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Cosa non può essere oggetto di segnalazione?</w:t>
      </w:r>
    </w:p>
    <w:p w14:paraId="79EC798F" w14:textId="3D1791A4" w:rsidR="00E70EEE" w:rsidRPr="00E87B81" w:rsidRDefault="00E70EEE" w:rsidP="00E70EEE">
      <w:pPr>
        <w:pStyle w:val="Default"/>
        <w:spacing w:line="360"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Le contestazioni, rivendicazioni o richieste legate ad un interesse di carattere personale della persona segnalante. Le segnalazioni di violazioni in materia di sicurezza nazionale, nonché di appalti relativi ad aspetti di difesa o di sicurezza nazionale.</w:t>
      </w:r>
    </w:p>
    <w:p w14:paraId="4C3B170C" w14:textId="77777777" w:rsidR="00E90AC0" w:rsidRPr="00E87B81" w:rsidRDefault="00E90AC0" w:rsidP="00E70EEE">
      <w:pPr>
        <w:pStyle w:val="Default"/>
        <w:spacing w:line="360" w:lineRule="auto"/>
        <w:jc w:val="both"/>
        <w:rPr>
          <w:rFonts w:asciiTheme="minorHAnsi" w:hAnsiTheme="minorHAnsi" w:cstheme="minorHAnsi"/>
          <w:color w:val="000000" w:themeColor="text1"/>
          <w:sz w:val="22"/>
          <w:szCs w:val="22"/>
        </w:rPr>
      </w:pPr>
    </w:p>
    <w:p w14:paraId="000062A2" w14:textId="77777777" w:rsidR="00E70EEE" w:rsidRPr="00E87B81" w:rsidRDefault="00E70EEE" w:rsidP="00E70EEE">
      <w:pPr>
        <w:pStyle w:val="Default"/>
        <w:spacing w:line="360" w:lineRule="auto"/>
        <w:jc w:val="both"/>
        <w:rPr>
          <w:rFonts w:asciiTheme="minorHAnsi" w:hAnsiTheme="minorHAnsi" w:cstheme="minorHAnsi"/>
          <w:b/>
          <w:bCs/>
          <w:color w:val="000000" w:themeColor="text1"/>
          <w:sz w:val="22"/>
          <w:szCs w:val="22"/>
        </w:rPr>
      </w:pPr>
      <w:r w:rsidRPr="00E87B81">
        <w:rPr>
          <w:rFonts w:asciiTheme="minorHAnsi" w:hAnsiTheme="minorHAnsi" w:cstheme="minorHAnsi"/>
          <w:b/>
          <w:bCs/>
          <w:color w:val="000000" w:themeColor="text1"/>
          <w:sz w:val="22"/>
          <w:szCs w:val="22"/>
        </w:rPr>
        <w:t>Quali sono i canali interni per effettuare una segnalazione?</w:t>
      </w:r>
    </w:p>
    <w:p w14:paraId="29D481BF" w14:textId="59583E72" w:rsidR="00E70EEE" w:rsidRPr="00E87B81" w:rsidRDefault="00E70EEE" w:rsidP="00E70EEE">
      <w:pPr>
        <w:spacing w:line="360" w:lineRule="auto"/>
        <w:rPr>
          <w:rFonts w:asciiTheme="minorHAnsi" w:hAnsiTheme="minorHAnsi" w:cstheme="minorHAnsi"/>
          <w:b/>
          <w:bCs/>
          <w:color w:val="000000" w:themeColor="text1"/>
          <w:szCs w:val="22"/>
        </w:rPr>
      </w:pPr>
      <w:r w:rsidRPr="00E87B81">
        <w:rPr>
          <w:rFonts w:asciiTheme="minorHAnsi" w:hAnsiTheme="minorHAnsi" w:cstheme="minorHAnsi"/>
          <w:color w:val="000000" w:themeColor="text1"/>
          <w:szCs w:val="22"/>
        </w:rPr>
        <w:t xml:space="preserve">La </w:t>
      </w:r>
      <w:r w:rsidR="00F765EE" w:rsidRPr="00E87B81">
        <w:rPr>
          <w:rFonts w:asciiTheme="minorHAnsi" w:hAnsiTheme="minorHAnsi" w:cstheme="minorHAnsi"/>
          <w:color w:val="000000" w:themeColor="text1"/>
          <w:szCs w:val="22"/>
        </w:rPr>
        <w:t>Cooperativa</w:t>
      </w:r>
      <w:r w:rsidRPr="00E87B81">
        <w:rPr>
          <w:rFonts w:asciiTheme="minorHAnsi" w:hAnsiTheme="minorHAnsi" w:cstheme="minorHAnsi"/>
          <w:color w:val="000000" w:themeColor="text1"/>
          <w:szCs w:val="22"/>
        </w:rPr>
        <w:t xml:space="preserve">, </w:t>
      </w:r>
      <w:r w:rsidRPr="00E87B81">
        <w:rPr>
          <w:rFonts w:asciiTheme="minorHAnsi" w:hAnsiTheme="minorHAnsi" w:cstheme="minorHAnsi"/>
          <w:color w:val="000000" w:themeColor="text1"/>
          <w:szCs w:val="22"/>
          <w:highlight w:val="yellow"/>
        </w:rPr>
        <w:t>sentite le rappresentanze sindacali</w:t>
      </w:r>
      <w:r w:rsidRPr="00E87B81">
        <w:rPr>
          <w:rFonts w:asciiTheme="minorHAnsi" w:hAnsiTheme="minorHAnsi" w:cstheme="minorHAnsi"/>
          <w:b/>
          <w:bCs/>
          <w:color w:val="000000" w:themeColor="text1"/>
          <w:szCs w:val="22"/>
        </w:rPr>
        <w:t xml:space="preserve">, ha adottato un canale interno informatico - piattaforma Whistleblowing </w:t>
      </w:r>
      <w:r w:rsidR="00C92BF8" w:rsidRPr="00E87B81">
        <w:rPr>
          <w:rFonts w:asciiTheme="minorHAnsi" w:hAnsiTheme="minorHAnsi" w:cstheme="minorHAnsi"/>
          <w:b/>
          <w:bCs/>
          <w:color w:val="000000" w:themeColor="text1"/>
          <w:szCs w:val="22"/>
        </w:rPr>
        <w:t>Teseo ERM.</w:t>
      </w:r>
      <w:r w:rsidRPr="00E87B81">
        <w:rPr>
          <w:rFonts w:asciiTheme="minorHAnsi" w:hAnsiTheme="minorHAnsi" w:cstheme="minorHAnsi"/>
          <w:b/>
          <w:bCs/>
          <w:color w:val="000000" w:themeColor="text1"/>
          <w:szCs w:val="22"/>
        </w:rPr>
        <w:t xml:space="preserve"> </w:t>
      </w:r>
    </w:p>
    <w:p w14:paraId="19B47FBB" w14:textId="69C0B971" w:rsidR="00E70EEE" w:rsidRPr="00E87B81" w:rsidRDefault="00E70EEE" w:rsidP="00E70EEE">
      <w:pPr>
        <w:spacing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La piattaforma consente la trasmissione ai soggetti autorizzati (destinatari della segnalazione), di segnalazioni scritte. </w:t>
      </w:r>
    </w:p>
    <w:p w14:paraId="3C94F729" w14:textId="77777777" w:rsidR="00E70EEE" w:rsidRPr="00E87B81" w:rsidRDefault="00E70EEE" w:rsidP="00E70EEE">
      <w:pPr>
        <w:spacing w:line="360"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È inoltre facoltà del segnalante richiedere un </w:t>
      </w:r>
      <w:r w:rsidRPr="00E87B81">
        <w:rPr>
          <w:rFonts w:asciiTheme="minorHAnsi" w:hAnsiTheme="minorHAnsi" w:cstheme="minorHAnsi"/>
          <w:color w:val="000000" w:themeColor="text1"/>
          <w:szCs w:val="22"/>
          <w:u w:val="single"/>
        </w:rPr>
        <w:t>incontro diretto in presenza</w:t>
      </w:r>
      <w:r w:rsidRPr="00E87B81">
        <w:rPr>
          <w:rFonts w:asciiTheme="minorHAnsi" w:hAnsiTheme="minorHAnsi" w:cstheme="minorHAnsi"/>
          <w:color w:val="000000" w:themeColor="text1"/>
          <w:szCs w:val="22"/>
        </w:rPr>
        <w:t xml:space="preserve"> fissato entro un tempo ragionevole dalla richiesta.</w:t>
      </w:r>
    </w:p>
    <w:p w14:paraId="14F7CB49" w14:textId="507528EA" w:rsidR="00E70EEE" w:rsidRPr="00E87B81" w:rsidRDefault="00E70EEE" w:rsidP="00C92BF8">
      <w:pPr>
        <w:rPr>
          <w:rFonts w:asciiTheme="minorHAnsi" w:hAnsiTheme="minorHAnsi" w:cstheme="minorHAnsi"/>
          <w:color w:val="000000" w:themeColor="text1"/>
          <w:szCs w:val="22"/>
        </w:rPr>
      </w:pPr>
    </w:p>
    <w:tbl>
      <w:tblPr>
        <w:tblStyle w:val="Grigliatabella"/>
        <w:tblW w:w="5074" w:type="pct"/>
        <w:tblInd w:w="-142" w:type="dxa"/>
        <w:tblLook w:val="04A0" w:firstRow="1" w:lastRow="0" w:firstColumn="1" w:lastColumn="0" w:noHBand="0" w:noVBand="1"/>
      </w:tblPr>
      <w:tblGrid>
        <w:gridCol w:w="1570"/>
        <w:gridCol w:w="8775"/>
      </w:tblGrid>
      <w:tr w:rsidR="00E87B81" w:rsidRPr="00E87B81" w14:paraId="2906DDD2" w14:textId="77777777" w:rsidTr="008E7FEF">
        <w:trPr>
          <w:trHeight w:val="680"/>
        </w:trPr>
        <w:tc>
          <w:tcPr>
            <w:tcW w:w="5000" w:type="pct"/>
            <w:gridSpan w:val="2"/>
            <w:shd w:val="clear" w:color="auto" w:fill="EEE8E3"/>
            <w:vAlign w:val="center"/>
          </w:tcPr>
          <w:p w14:paraId="05AF16B5" w14:textId="2D1C938E" w:rsidR="00C92BF8" w:rsidRPr="00E87B81" w:rsidRDefault="00C92BF8" w:rsidP="005F0649">
            <w:pPr>
              <w:spacing w:line="276" w:lineRule="auto"/>
              <w:jc w:val="center"/>
              <w:rPr>
                <w:rFonts w:asciiTheme="minorHAnsi" w:hAnsiTheme="minorHAnsi" w:cstheme="minorHAnsi"/>
                <w:b/>
                <w:bCs/>
                <w:color w:val="000000" w:themeColor="text1"/>
                <w:sz w:val="24"/>
                <w:u w:val="single"/>
              </w:rPr>
            </w:pPr>
            <w:r w:rsidRPr="00E87B81">
              <w:rPr>
                <w:rFonts w:asciiTheme="minorHAnsi" w:hAnsiTheme="minorHAnsi" w:cstheme="minorHAnsi"/>
                <w:b/>
                <w:bCs/>
                <w:color w:val="000000" w:themeColor="text1"/>
                <w:sz w:val="24"/>
                <w:u w:val="single"/>
              </w:rPr>
              <w:t>Come effettuare una segnalazione whistleblowing tramite la piattaforma TESEO ERM</w:t>
            </w:r>
          </w:p>
        </w:tc>
      </w:tr>
      <w:tr w:rsidR="00E87B81" w:rsidRPr="00E87B81" w14:paraId="0E88E4E9" w14:textId="77777777" w:rsidTr="008E7FEF">
        <w:trPr>
          <w:trHeight w:val="412"/>
        </w:trPr>
        <w:tc>
          <w:tcPr>
            <w:tcW w:w="759" w:type="pct"/>
            <w:shd w:val="clear" w:color="auto" w:fill="EEE8E3"/>
            <w:vAlign w:val="center"/>
          </w:tcPr>
          <w:p w14:paraId="07788062" w14:textId="77777777" w:rsidR="00C92BF8" w:rsidRPr="00E87B81" w:rsidRDefault="00C92BF8" w:rsidP="008E7FEF">
            <w:pPr>
              <w:spacing w:line="276" w:lineRule="auto"/>
              <w:rPr>
                <w:rFonts w:asciiTheme="minorHAnsi" w:hAnsiTheme="minorHAnsi" w:cstheme="minorHAnsi"/>
                <w:b/>
                <w:color w:val="000000" w:themeColor="text1"/>
                <w:szCs w:val="22"/>
              </w:rPr>
            </w:pPr>
            <w:r w:rsidRPr="00E87B81">
              <w:rPr>
                <w:rFonts w:asciiTheme="minorHAnsi" w:eastAsiaTheme="majorEastAsia" w:hAnsiTheme="minorHAnsi" w:cstheme="minorHAnsi"/>
                <w:b/>
                <w:color w:val="000000" w:themeColor="text1"/>
                <w:spacing w:val="-10"/>
                <w:kern w:val="28"/>
                <w:szCs w:val="22"/>
              </w:rPr>
              <w:t>1</w:t>
            </w:r>
          </w:p>
        </w:tc>
        <w:tc>
          <w:tcPr>
            <w:tcW w:w="4241" w:type="pct"/>
            <w:shd w:val="clear" w:color="auto" w:fill="EEE8E3"/>
            <w:vAlign w:val="center"/>
          </w:tcPr>
          <w:p w14:paraId="7746E54B" w14:textId="242062F8" w:rsidR="00AF6F04" w:rsidRPr="00E87B81" w:rsidRDefault="00AF6F04" w:rsidP="00AF6F04">
            <w:pPr>
              <w:pStyle w:val="Default"/>
              <w:spacing w:line="276"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Accedi alla pagina web</w:t>
            </w:r>
            <w:r w:rsidR="00F8482D" w:rsidRPr="00E87B81">
              <w:rPr>
                <w:rFonts w:asciiTheme="minorHAnsi" w:hAnsiTheme="minorHAnsi" w:cstheme="minorHAnsi"/>
                <w:color w:val="000000" w:themeColor="text1"/>
                <w:sz w:val="20"/>
                <w:szCs w:val="22"/>
              </w:rPr>
              <w:t xml:space="preserve"> </w:t>
            </w:r>
            <w:r w:rsidR="00FF1F19" w:rsidRPr="00FF1F19">
              <w:rPr>
                <w:rFonts w:asciiTheme="minorHAnsi" w:hAnsiTheme="minorHAnsi" w:cstheme="minorHAnsi"/>
                <w:color w:val="000000" w:themeColor="text1"/>
                <w:sz w:val="20"/>
                <w:szCs w:val="22"/>
              </w:rPr>
              <w:t>https://soleco.wb.teseoerm.com/#/</w:t>
            </w:r>
            <w:r w:rsidR="00FF1F19" w:rsidRPr="00FF1F19">
              <w:rPr>
                <w:rFonts w:asciiTheme="minorHAnsi" w:hAnsiTheme="minorHAnsi" w:cstheme="minorHAnsi"/>
                <w:color w:val="000000" w:themeColor="text1"/>
                <w:sz w:val="20"/>
                <w:szCs w:val="22"/>
              </w:rPr>
              <w:t xml:space="preserve"> </w:t>
            </w:r>
            <w:r w:rsidRPr="00E87B81">
              <w:rPr>
                <w:rFonts w:asciiTheme="minorHAnsi" w:hAnsiTheme="minorHAnsi" w:cstheme="minorHAnsi"/>
                <w:color w:val="000000" w:themeColor="text1"/>
                <w:sz w:val="20"/>
                <w:szCs w:val="22"/>
              </w:rPr>
              <w:t>e prendi visione dell’informativa privacy (presa visione).</w:t>
            </w:r>
          </w:p>
          <w:p w14:paraId="038132DC" w14:textId="1FE86969" w:rsidR="00C92BF8" w:rsidRPr="00E87B81" w:rsidRDefault="00AF6F04" w:rsidP="008E7FEF">
            <w:pPr>
              <w:pStyle w:val="Default"/>
              <w:spacing w:line="276"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Clicca il link e segui le istruzioni che troverai all’interno della piattaforma e nel sito web – sezione whistleblowing.</w:t>
            </w:r>
          </w:p>
        </w:tc>
      </w:tr>
      <w:tr w:rsidR="00E87B81" w:rsidRPr="00E87B81" w14:paraId="7FB0FBDA" w14:textId="77777777" w:rsidTr="008E7FEF">
        <w:trPr>
          <w:trHeight w:val="680"/>
        </w:trPr>
        <w:tc>
          <w:tcPr>
            <w:tcW w:w="759" w:type="pct"/>
            <w:shd w:val="clear" w:color="auto" w:fill="EEE8E3"/>
            <w:vAlign w:val="center"/>
          </w:tcPr>
          <w:p w14:paraId="34C280F5" w14:textId="77777777" w:rsidR="00C92BF8" w:rsidRPr="00E87B81" w:rsidRDefault="00C92BF8" w:rsidP="008E7FEF">
            <w:pPr>
              <w:spacing w:line="276" w:lineRule="auto"/>
              <w:rPr>
                <w:rFonts w:asciiTheme="minorHAnsi" w:hAnsiTheme="minorHAnsi" w:cstheme="minorHAnsi"/>
                <w:b/>
                <w:color w:val="000000" w:themeColor="text1"/>
                <w:szCs w:val="22"/>
              </w:rPr>
            </w:pPr>
            <w:r w:rsidRPr="00E87B81">
              <w:rPr>
                <w:rFonts w:asciiTheme="minorHAnsi" w:eastAsiaTheme="majorEastAsia" w:hAnsiTheme="minorHAnsi" w:cstheme="minorHAnsi"/>
                <w:b/>
                <w:color w:val="000000" w:themeColor="text1"/>
                <w:spacing w:val="-10"/>
                <w:kern w:val="28"/>
                <w:szCs w:val="22"/>
              </w:rPr>
              <w:t>2</w:t>
            </w:r>
          </w:p>
        </w:tc>
        <w:tc>
          <w:tcPr>
            <w:tcW w:w="4241" w:type="pct"/>
            <w:shd w:val="clear" w:color="auto" w:fill="EEE8E3"/>
            <w:vAlign w:val="center"/>
          </w:tcPr>
          <w:p w14:paraId="24DA0754"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Clicca sul tasto “</w:t>
            </w:r>
            <w:r w:rsidRPr="00E87B81">
              <w:rPr>
                <w:rFonts w:asciiTheme="minorHAnsi" w:hAnsiTheme="minorHAnsi" w:cstheme="minorHAnsi"/>
                <w:b/>
                <w:bCs/>
                <w:color w:val="000000" w:themeColor="text1"/>
                <w:szCs w:val="22"/>
              </w:rPr>
              <w:t>invia una</w:t>
            </w:r>
            <w:r w:rsidRPr="00E87B81">
              <w:rPr>
                <w:rFonts w:asciiTheme="minorHAnsi" w:hAnsiTheme="minorHAnsi" w:cstheme="minorHAnsi"/>
                <w:color w:val="000000" w:themeColor="text1"/>
                <w:szCs w:val="22"/>
              </w:rPr>
              <w:t xml:space="preserve"> </w:t>
            </w:r>
            <w:r w:rsidRPr="00E87B81">
              <w:rPr>
                <w:rFonts w:asciiTheme="minorHAnsi" w:hAnsiTheme="minorHAnsi" w:cstheme="minorHAnsi"/>
                <w:b/>
                <w:bCs/>
                <w:color w:val="000000" w:themeColor="text1"/>
                <w:szCs w:val="22"/>
              </w:rPr>
              <w:t>segnalazione</w:t>
            </w:r>
            <w:r w:rsidRPr="00E87B81">
              <w:rPr>
                <w:rFonts w:asciiTheme="minorHAnsi" w:hAnsiTheme="minorHAnsi" w:cstheme="minorHAnsi"/>
                <w:color w:val="000000" w:themeColor="text1"/>
                <w:szCs w:val="22"/>
              </w:rPr>
              <w:t>”, prosegui compilando i campi obbligatori contrassegnati da (*). È facoltà del segnalante compilare anche gli altri campi non obbligatori che forniscono informazioni in merito all’identità del segnalante. In ogni caso ricorda che la segnalazione deve essere circostanziata indicando:</w:t>
            </w:r>
          </w:p>
          <w:p w14:paraId="5B57F090" w14:textId="77777777" w:rsidR="00C92BF8" w:rsidRPr="00E87B81" w:rsidRDefault="00C92BF8" w:rsidP="00C92BF8">
            <w:pPr>
              <w:pStyle w:val="Default"/>
              <w:numPr>
                <w:ilvl w:val="0"/>
                <w:numId w:val="19"/>
              </w:numPr>
              <w:spacing w:line="276"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Le circostanze di tempo e di luogo in cui si è verificato il fatto oggetto della segnalazione;</w:t>
            </w:r>
          </w:p>
          <w:p w14:paraId="57B4B65A" w14:textId="77777777" w:rsidR="00C92BF8" w:rsidRPr="00E87B81" w:rsidRDefault="00C92BF8" w:rsidP="00C92BF8">
            <w:pPr>
              <w:pStyle w:val="Default"/>
              <w:numPr>
                <w:ilvl w:val="0"/>
                <w:numId w:val="19"/>
              </w:numPr>
              <w:spacing w:line="276"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La descrizione del fatto (anche in presenza di evidenza o con la possibilità di allegare documenti);</w:t>
            </w:r>
          </w:p>
          <w:p w14:paraId="70581F2D" w14:textId="4D65BC57" w:rsidR="00C92BF8" w:rsidRPr="00E87B81" w:rsidRDefault="00C92BF8" w:rsidP="008E7FEF">
            <w:pPr>
              <w:pStyle w:val="Default"/>
              <w:numPr>
                <w:ilvl w:val="0"/>
                <w:numId w:val="19"/>
              </w:numPr>
              <w:spacing w:line="276" w:lineRule="auto"/>
              <w:jc w:val="both"/>
              <w:rPr>
                <w:rFonts w:asciiTheme="minorHAnsi" w:hAnsiTheme="minorHAnsi" w:cstheme="minorHAnsi"/>
                <w:color w:val="000000" w:themeColor="text1"/>
                <w:sz w:val="20"/>
                <w:szCs w:val="22"/>
              </w:rPr>
            </w:pPr>
            <w:r w:rsidRPr="00E87B81">
              <w:rPr>
                <w:rFonts w:asciiTheme="minorHAnsi" w:hAnsiTheme="minorHAnsi" w:cstheme="minorHAnsi"/>
                <w:color w:val="000000" w:themeColor="text1"/>
                <w:sz w:val="20"/>
                <w:szCs w:val="22"/>
              </w:rPr>
              <w:t>Gli elementi che consentano di identificare il soggetto cui attribuire i fatti segnalati.</w:t>
            </w:r>
          </w:p>
        </w:tc>
      </w:tr>
      <w:tr w:rsidR="00E87B81" w:rsidRPr="00E87B81" w14:paraId="74B0E5B4" w14:textId="77777777" w:rsidTr="008E7FEF">
        <w:trPr>
          <w:trHeight w:val="680"/>
        </w:trPr>
        <w:tc>
          <w:tcPr>
            <w:tcW w:w="759" w:type="pct"/>
            <w:shd w:val="clear" w:color="auto" w:fill="EEE8E3"/>
            <w:vAlign w:val="center"/>
          </w:tcPr>
          <w:p w14:paraId="43BAD9CC" w14:textId="01614647"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t>3</w:t>
            </w:r>
          </w:p>
        </w:tc>
        <w:tc>
          <w:tcPr>
            <w:tcW w:w="4241" w:type="pct"/>
            <w:shd w:val="clear" w:color="auto" w:fill="EEE8E3"/>
            <w:vAlign w:val="center"/>
          </w:tcPr>
          <w:p w14:paraId="72424DD5"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La piattaforma ti chiederà come facoltativo il </w:t>
            </w:r>
            <w:r w:rsidRPr="00E87B81">
              <w:rPr>
                <w:rFonts w:asciiTheme="minorHAnsi" w:hAnsiTheme="minorHAnsi" w:cstheme="minorHAnsi"/>
                <w:b/>
                <w:bCs/>
                <w:color w:val="000000" w:themeColor="text1"/>
                <w:szCs w:val="22"/>
              </w:rPr>
              <w:t>consenso</w:t>
            </w:r>
            <w:r w:rsidRPr="00E87B81">
              <w:rPr>
                <w:rFonts w:asciiTheme="minorHAnsi" w:hAnsiTheme="minorHAnsi" w:cstheme="minorHAnsi"/>
                <w:color w:val="000000" w:themeColor="text1"/>
                <w:szCs w:val="22"/>
              </w:rPr>
              <w:t xml:space="preserve"> a rilevare la tua identità (se fornita) a persone diverse da quelle competenti a ricevere e gestire le segnalazioni.</w:t>
            </w:r>
          </w:p>
        </w:tc>
      </w:tr>
      <w:tr w:rsidR="00E87B81" w:rsidRPr="00E87B81" w14:paraId="410D8134" w14:textId="77777777" w:rsidTr="008E7FEF">
        <w:trPr>
          <w:trHeight w:val="680"/>
        </w:trPr>
        <w:tc>
          <w:tcPr>
            <w:tcW w:w="759" w:type="pct"/>
            <w:shd w:val="clear" w:color="auto" w:fill="EEE8E3"/>
            <w:vAlign w:val="center"/>
          </w:tcPr>
          <w:p w14:paraId="41691803" w14:textId="06847C88" w:rsidR="00C92BF8" w:rsidRPr="00E87B81" w:rsidRDefault="00F8482D" w:rsidP="008E7FEF">
            <w:pPr>
              <w:spacing w:line="276" w:lineRule="auto"/>
              <w:rPr>
                <w:rFonts w:asciiTheme="minorHAnsi" w:hAnsiTheme="minorHAnsi" w:cstheme="minorHAnsi"/>
                <w:b/>
                <w:color w:val="000000" w:themeColor="text1"/>
                <w:szCs w:val="22"/>
              </w:rPr>
            </w:pPr>
            <w:r w:rsidRPr="00E87B81">
              <w:rPr>
                <w:rFonts w:asciiTheme="minorHAnsi" w:hAnsiTheme="minorHAnsi" w:cstheme="minorHAnsi"/>
                <w:b/>
                <w:color w:val="000000" w:themeColor="text1"/>
                <w:szCs w:val="22"/>
              </w:rPr>
              <w:t>4</w:t>
            </w:r>
          </w:p>
        </w:tc>
        <w:tc>
          <w:tcPr>
            <w:tcW w:w="4241" w:type="pct"/>
            <w:shd w:val="clear" w:color="auto" w:fill="EEE8E3"/>
            <w:vAlign w:val="center"/>
          </w:tcPr>
          <w:p w14:paraId="77CAFB09" w14:textId="77777777" w:rsidR="00C92BF8" w:rsidRPr="00E87B81" w:rsidRDefault="00C92BF8" w:rsidP="008E7FEF">
            <w:pPr>
              <w:spacing w:line="276" w:lineRule="auto"/>
              <w:rPr>
                <w:rFonts w:asciiTheme="minorHAnsi" w:hAnsiTheme="minorHAnsi" w:cstheme="minorHAnsi"/>
                <w:color w:val="000000" w:themeColor="text1"/>
                <w:szCs w:val="22"/>
                <w:highlight w:val="yellow"/>
              </w:rPr>
            </w:pPr>
            <w:r w:rsidRPr="00E87B81">
              <w:rPr>
                <w:rFonts w:asciiTheme="minorHAnsi" w:hAnsiTheme="minorHAnsi" w:cstheme="minorHAnsi"/>
                <w:color w:val="000000" w:themeColor="text1"/>
                <w:szCs w:val="22"/>
              </w:rPr>
              <w:t>Quando si è certi del contenuto da inoltrare cliccare “invia”.</w:t>
            </w:r>
          </w:p>
        </w:tc>
      </w:tr>
      <w:tr w:rsidR="00E87B81" w:rsidRPr="00E87B81" w14:paraId="726CDE13" w14:textId="77777777" w:rsidTr="008E7FEF">
        <w:trPr>
          <w:trHeight w:val="313"/>
        </w:trPr>
        <w:tc>
          <w:tcPr>
            <w:tcW w:w="759" w:type="pct"/>
            <w:shd w:val="clear" w:color="auto" w:fill="EEE8E3"/>
            <w:vAlign w:val="center"/>
          </w:tcPr>
          <w:p w14:paraId="3E228853" w14:textId="21701B3C"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t>5</w:t>
            </w:r>
          </w:p>
        </w:tc>
        <w:tc>
          <w:tcPr>
            <w:tcW w:w="4241" w:type="pct"/>
            <w:shd w:val="clear" w:color="auto" w:fill="EEE8E3"/>
            <w:vAlign w:val="center"/>
          </w:tcPr>
          <w:p w14:paraId="4DD4A939"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La piattaforma a questo punto rilascerà il </w:t>
            </w:r>
            <w:r w:rsidRPr="00E87B81">
              <w:rPr>
                <w:rFonts w:asciiTheme="minorHAnsi" w:hAnsiTheme="minorHAnsi" w:cstheme="minorHAnsi"/>
                <w:b/>
                <w:bCs/>
                <w:color w:val="000000" w:themeColor="text1"/>
                <w:szCs w:val="22"/>
              </w:rPr>
              <w:t>codice univoco alfanumerico (codice ticket) che devi annotarti</w:t>
            </w:r>
            <w:r w:rsidRPr="00E87B81">
              <w:rPr>
                <w:rFonts w:asciiTheme="minorHAnsi" w:hAnsiTheme="minorHAnsi" w:cstheme="minorHAnsi"/>
                <w:color w:val="000000" w:themeColor="text1"/>
                <w:szCs w:val="22"/>
              </w:rPr>
              <w:t xml:space="preserve">, conservare e non divulgare a terzi. Sarà l’unico modo attraverso il quale potrà </w:t>
            </w:r>
            <w:r w:rsidRPr="00E87B81">
              <w:rPr>
                <w:rFonts w:asciiTheme="minorHAnsi" w:hAnsiTheme="minorHAnsi" w:cstheme="minorHAnsi"/>
                <w:b/>
                <w:bCs/>
                <w:color w:val="000000" w:themeColor="text1"/>
                <w:szCs w:val="22"/>
              </w:rPr>
              <w:t>nuovamente accedere a questa segnalazione</w:t>
            </w:r>
            <w:r w:rsidRPr="00E87B81">
              <w:rPr>
                <w:rFonts w:asciiTheme="minorHAnsi" w:hAnsiTheme="minorHAnsi" w:cstheme="minorHAnsi"/>
                <w:color w:val="000000" w:themeColor="text1"/>
                <w:szCs w:val="22"/>
              </w:rPr>
              <w:t xml:space="preserve"> per monitorarne l'andamento e le risposte del gestore, cliccando su “Riapri Ticket” nella schermata iniziale (sia che tu abbia effettuato una segnalazione anonima o nel caso tu abbia rilevato la tua identità). </w:t>
            </w:r>
          </w:p>
        </w:tc>
      </w:tr>
      <w:tr w:rsidR="00E87B81" w:rsidRPr="00E87B81" w14:paraId="45D462E4" w14:textId="77777777" w:rsidTr="008E7FEF">
        <w:trPr>
          <w:trHeight w:val="312"/>
        </w:trPr>
        <w:tc>
          <w:tcPr>
            <w:tcW w:w="759" w:type="pct"/>
            <w:shd w:val="clear" w:color="auto" w:fill="EEE8E3"/>
            <w:vAlign w:val="center"/>
          </w:tcPr>
          <w:p w14:paraId="55906E18" w14:textId="58715E37"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t>6</w:t>
            </w:r>
          </w:p>
        </w:tc>
        <w:tc>
          <w:tcPr>
            <w:tcW w:w="4241" w:type="pct"/>
            <w:shd w:val="clear" w:color="auto" w:fill="EEE8E3"/>
            <w:vAlign w:val="center"/>
          </w:tcPr>
          <w:p w14:paraId="20DC7DD7"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Una volta effettuata la segnalazione riceverai avviso di ricevimento o notifica, direttamente visibile in </w:t>
            </w:r>
            <w:r w:rsidRPr="00E87B81">
              <w:rPr>
                <w:rFonts w:asciiTheme="minorHAnsi" w:hAnsiTheme="minorHAnsi" w:cstheme="minorHAnsi"/>
                <w:color w:val="000000" w:themeColor="text1"/>
                <w:szCs w:val="22"/>
              </w:rPr>
              <w:lastRenderedPageBreak/>
              <w:t>piattaforma. Con questo avviso si considera evaso il termine di notifica di ricezione della segnalazione.</w:t>
            </w:r>
          </w:p>
        </w:tc>
      </w:tr>
      <w:tr w:rsidR="00E87B81" w:rsidRPr="00E87B81" w14:paraId="3E26213D" w14:textId="77777777" w:rsidTr="008E7FEF">
        <w:trPr>
          <w:trHeight w:val="312"/>
        </w:trPr>
        <w:tc>
          <w:tcPr>
            <w:tcW w:w="759" w:type="pct"/>
            <w:shd w:val="clear" w:color="auto" w:fill="EEE8E3"/>
            <w:vAlign w:val="center"/>
          </w:tcPr>
          <w:p w14:paraId="7FE2B119" w14:textId="5ADBD99D"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lastRenderedPageBreak/>
              <w:t>7</w:t>
            </w:r>
          </w:p>
        </w:tc>
        <w:tc>
          <w:tcPr>
            <w:tcW w:w="4241" w:type="pct"/>
            <w:shd w:val="clear" w:color="auto" w:fill="EEE8E3"/>
            <w:vAlign w:val="center"/>
          </w:tcPr>
          <w:p w14:paraId="36B0F7FB"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Entro tre mesi (salvo casi particolari) dall’avviso di ricevimento o notifica riceverai l’esito della tua segnalazione.</w:t>
            </w:r>
          </w:p>
        </w:tc>
      </w:tr>
      <w:tr w:rsidR="00E87B81" w:rsidRPr="00E87B81" w14:paraId="042CB84D" w14:textId="77777777" w:rsidTr="008E7FEF">
        <w:trPr>
          <w:trHeight w:val="312"/>
        </w:trPr>
        <w:tc>
          <w:tcPr>
            <w:tcW w:w="759" w:type="pct"/>
            <w:shd w:val="clear" w:color="auto" w:fill="EEE8E3"/>
            <w:vAlign w:val="center"/>
          </w:tcPr>
          <w:p w14:paraId="57D5FED2" w14:textId="6A15E871"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t>8</w:t>
            </w:r>
          </w:p>
        </w:tc>
        <w:tc>
          <w:tcPr>
            <w:tcW w:w="4241" w:type="pct"/>
            <w:shd w:val="clear" w:color="auto" w:fill="EEE8E3"/>
            <w:vAlign w:val="center"/>
          </w:tcPr>
          <w:p w14:paraId="479D9A13"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Puoi inviare tramite la piattaforma anche le segnalazioni in forma anonima. </w:t>
            </w:r>
          </w:p>
        </w:tc>
      </w:tr>
      <w:tr w:rsidR="00E87B81" w:rsidRPr="00E87B81" w14:paraId="5928A83B" w14:textId="77777777" w:rsidTr="008E7FEF">
        <w:trPr>
          <w:trHeight w:val="312"/>
        </w:trPr>
        <w:tc>
          <w:tcPr>
            <w:tcW w:w="759" w:type="pct"/>
            <w:shd w:val="clear" w:color="auto" w:fill="EEE8E3"/>
            <w:vAlign w:val="center"/>
          </w:tcPr>
          <w:p w14:paraId="42A71CF1" w14:textId="2588D007" w:rsidR="00C92BF8" w:rsidRPr="00E87B81" w:rsidRDefault="00F8482D" w:rsidP="008E7FEF">
            <w:pPr>
              <w:spacing w:line="276" w:lineRule="auto"/>
              <w:rPr>
                <w:rFonts w:asciiTheme="minorHAnsi" w:eastAsiaTheme="majorEastAsia" w:hAnsiTheme="minorHAnsi" w:cstheme="minorHAnsi"/>
                <w:b/>
                <w:color w:val="000000" w:themeColor="text1"/>
                <w:spacing w:val="-10"/>
                <w:kern w:val="28"/>
                <w:szCs w:val="22"/>
              </w:rPr>
            </w:pPr>
            <w:r w:rsidRPr="00E87B81">
              <w:rPr>
                <w:rFonts w:asciiTheme="minorHAnsi" w:eastAsiaTheme="majorEastAsia" w:hAnsiTheme="minorHAnsi" w:cstheme="minorHAnsi"/>
                <w:b/>
                <w:color w:val="000000" w:themeColor="text1"/>
                <w:spacing w:val="-10"/>
                <w:kern w:val="28"/>
                <w:szCs w:val="22"/>
              </w:rPr>
              <w:t>9</w:t>
            </w:r>
          </w:p>
        </w:tc>
        <w:tc>
          <w:tcPr>
            <w:tcW w:w="4241" w:type="pct"/>
            <w:shd w:val="clear" w:color="auto" w:fill="EEE8E3"/>
            <w:vAlign w:val="center"/>
          </w:tcPr>
          <w:p w14:paraId="200E2185" w14:textId="77777777" w:rsidR="00C92BF8" w:rsidRPr="00E87B81" w:rsidRDefault="00C92BF8" w:rsidP="008E7FEF">
            <w:pPr>
              <w:spacing w:line="276" w:lineRule="auto"/>
              <w:rPr>
                <w:rFonts w:asciiTheme="minorHAnsi" w:hAnsiTheme="minorHAnsi" w:cstheme="minorHAnsi"/>
                <w:color w:val="000000" w:themeColor="text1"/>
                <w:szCs w:val="22"/>
              </w:rPr>
            </w:pPr>
            <w:r w:rsidRPr="00E87B81">
              <w:rPr>
                <w:rFonts w:asciiTheme="minorHAnsi" w:hAnsiTheme="minorHAnsi" w:cstheme="minorHAnsi"/>
                <w:color w:val="000000" w:themeColor="text1"/>
                <w:szCs w:val="22"/>
              </w:rPr>
              <w:t xml:space="preserve">I dati e le informazioni presenti in piattaforma sono archiviati all’interno della stessa e conservati per un periodo di </w:t>
            </w:r>
            <w:proofErr w:type="gramStart"/>
            <w:r w:rsidRPr="00E87B81">
              <w:rPr>
                <w:rFonts w:asciiTheme="minorHAnsi" w:hAnsiTheme="minorHAnsi" w:cstheme="minorHAnsi"/>
                <w:color w:val="000000" w:themeColor="text1"/>
                <w:szCs w:val="22"/>
              </w:rPr>
              <w:t>5</w:t>
            </w:r>
            <w:proofErr w:type="gramEnd"/>
            <w:r w:rsidRPr="00E87B81">
              <w:rPr>
                <w:rFonts w:asciiTheme="minorHAnsi" w:hAnsiTheme="minorHAnsi" w:cstheme="minorHAnsi"/>
                <w:color w:val="000000" w:themeColor="text1"/>
                <w:szCs w:val="22"/>
              </w:rPr>
              <w:t xml:space="preserve"> anni. </w:t>
            </w:r>
          </w:p>
        </w:tc>
      </w:tr>
    </w:tbl>
    <w:p w14:paraId="696DBE43" w14:textId="77777777" w:rsidR="00570E2A" w:rsidRPr="00E87B81" w:rsidRDefault="00570E2A" w:rsidP="00570E2A">
      <w:pPr>
        <w:rPr>
          <w:rFonts w:asciiTheme="minorHAnsi" w:hAnsiTheme="minorHAnsi" w:cstheme="minorHAnsi"/>
          <w:color w:val="000000" w:themeColor="text1"/>
          <w:szCs w:val="22"/>
        </w:rPr>
      </w:pPr>
    </w:p>
    <w:p w14:paraId="685BFBFC" w14:textId="77777777" w:rsidR="00570E2A" w:rsidRPr="00E87B81" w:rsidRDefault="00570E2A" w:rsidP="00570E2A">
      <w:pPr>
        <w:rPr>
          <w:rFonts w:asciiTheme="minorHAnsi" w:hAnsiTheme="minorHAnsi" w:cstheme="minorHAnsi"/>
          <w:color w:val="000000" w:themeColor="text1"/>
          <w:szCs w:val="22"/>
        </w:rPr>
      </w:pPr>
    </w:p>
    <w:p w14:paraId="61D56FC1" w14:textId="39AF7C10" w:rsidR="00E70EEE" w:rsidRPr="00E87B81" w:rsidRDefault="00E70EEE" w:rsidP="00C92BF8">
      <w:pPr>
        <w:rPr>
          <w:rFonts w:asciiTheme="minorHAnsi" w:hAnsiTheme="minorHAnsi" w:cstheme="minorHAnsi"/>
          <w:b/>
          <w:bCs/>
          <w:color w:val="000000" w:themeColor="text1"/>
        </w:rPr>
      </w:pPr>
      <w:r w:rsidRPr="00E87B81">
        <w:rPr>
          <w:rFonts w:asciiTheme="minorHAnsi" w:hAnsiTheme="minorHAnsi" w:cstheme="minorHAnsi"/>
          <w:b/>
          <w:bCs/>
          <w:color w:val="000000" w:themeColor="text1"/>
        </w:rPr>
        <w:t>Schema di funzionamento della segnalazione</w:t>
      </w:r>
    </w:p>
    <w:p w14:paraId="542D26AA" w14:textId="77777777" w:rsidR="00E70EEE" w:rsidRPr="00E87B81" w:rsidRDefault="00E70EEE" w:rsidP="00E70EEE">
      <w:pPr>
        <w:spacing w:line="360" w:lineRule="auto"/>
        <w:rPr>
          <w:rFonts w:asciiTheme="minorHAnsi" w:hAnsiTheme="minorHAnsi" w:cstheme="minorHAnsi"/>
          <w:color w:val="000000" w:themeColor="text1"/>
          <w:szCs w:val="22"/>
        </w:rPr>
      </w:pP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8896" behindDoc="0" locked="0" layoutInCell="1" allowOverlap="1" wp14:anchorId="70D62DE3" wp14:editId="63AB422B">
                <wp:simplePos x="0" y="0"/>
                <wp:positionH relativeFrom="column">
                  <wp:posOffset>41867</wp:posOffset>
                </wp:positionH>
                <wp:positionV relativeFrom="paragraph">
                  <wp:posOffset>123177</wp:posOffset>
                </wp:positionV>
                <wp:extent cx="1845310" cy="245745"/>
                <wp:effectExtent l="0" t="0" r="0" b="0"/>
                <wp:wrapNone/>
                <wp:docPr id="22" name="CasellaDiTesto 21">
                  <a:extLst xmlns:a="http://schemas.openxmlformats.org/drawingml/2006/main">
                    <a:ext uri="{FF2B5EF4-FFF2-40B4-BE49-F238E27FC236}">
                      <a16:creationId xmlns:a16="http://schemas.microsoft.com/office/drawing/2014/main" id="{49A0B239-5F29-45B9-0250-11CEB586FCC6}"/>
                    </a:ext>
                  </a:extLst>
                </wp:docPr>
                <wp:cNvGraphicFramePr/>
                <a:graphic xmlns:a="http://schemas.openxmlformats.org/drawingml/2006/main">
                  <a:graphicData uri="http://schemas.microsoft.com/office/word/2010/wordprocessingShape">
                    <wps:wsp>
                      <wps:cNvSpPr txBox="1"/>
                      <wps:spPr>
                        <a:xfrm>
                          <a:off x="0" y="0"/>
                          <a:ext cx="1845310" cy="245745"/>
                        </a:xfrm>
                        <a:prstGeom prst="rect">
                          <a:avLst/>
                        </a:prstGeom>
                        <a:noFill/>
                      </wps:spPr>
                      <wps:txbx>
                        <w:txbxContent>
                          <w:p w14:paraId="7B66EE9F" w14:textId="70FED139" w:rsidR="00E70EEE" w:rsidRPr="00570E2A" w:rsidRDefault="00570E2A" w:rsidP="00E70EEE">
                            <w:pPr>
                              <w:rPr>
                                <w:rFonts w:ascii="Calibri" w:eastAsia="Arial" w:hAnsi="Calibri" w:cs="Calibri"/>
                                <w:b/>
                                <w:bCs/>
                                <w:color w:val="9BBB59" w:themeColor="accent3"/>
                              </w:rPr>
                            </w:pPr>
                            <w:r w:rsidRPr="00570E2A">
                              <w:rPr>
                                <w:rFonts w:ascii="Calibri" w:eastAsia="Arial" w:hAnsi="Calibri" w:cs="Calibri"/>
                                <w:b/>
                                <w:bCs/>
                                <w:color w:val="9BBB59" w:themeColor="accent3"/>
                              </w:rPr>
                              <w:t>NOTIFICA DI RICEZIONE</w:t>
                            </w:r>
                          </w:p>
                        </w:txbxContent>
                      </wps:txbx>
                      <wps:bodyPr wrap="none" rtlCol="0">
                        <a:spAutoFit/>
                      </wps:bodyPr>
                    </wps:wsp>
                  </a:graphicData>
                </a:graphic>
              </wp:anchor>
            </w:drawing>
          </mc:Choice>
          <mc:Fallback>
            <w:pict>
              <v:shape w14:anchorId="70D62DE3" id="CasellaDiTesto 21" o:spid="_x0000_s1037" type="#_x0000_t202" style="position:absolute;left:0;text-align:left;margin-left:3.3pt;margin-top:9.7pt;width:145.3pt;height:19.35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" filled="f" stroked="f">
                <v:textbox style="mso-fit-shape-to-text:t">
                  <w:txbxContent>
                    <w:p w14:paraId="7B66EE9F" w14:textId="70FED139" w:rsidR="00E70EEE" w:rsidRPr="00570E2A" w:rsidRDefault="00570E2A" w:rsidP="00E70EEE">
                      <w:pPr>
                        <w:rPr>
                          <w:rFonts w:ascii="Calibri" w:eastAsia="Arial" w:hAnsi="Calibri" w:cs="Calibri"/>
                          <w:b/>
                          <w:bCs/>
                          <w:color w:val="9BBB59" w:themeColor="accent3"/>
                        </w:rPr>
                      </w:pPr>
                      <w:r w:rsidRPr="00570E2A">
                        <w:rPr>
                          <w:rFonts w:ascii="Calibri" w:eastAsia="Arial" w:hAnsi="Calibri" w:cs="Calibri"/>
                          <w:b/>
                          <w:bCs/>
                          <w:color w:val="9BBB59" w:themeColor="accent3"/>
                        </w:rPr>
                        <w:t>NOTIFICA DI RICEZIONE</w:t>
                      </w:r>
                    </w:p>
                  </w:txbxContent>
                </v:textbox>
              </v:shape>
            </w:pict>
          </mc:Fallback>
        </mc:AlternateContent>
      </w: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1728" behindDoc="0" locked="0" layoutInCell="1" allowOverlap="1" wp14:anchorId="3C164A42" wp14:editId="3E2B8943">
                <wp:simplePos x="0" y="0"/>
                <wp:positionH relativeFrom="column">
                  <wp:posOffset>-38761</wp:posOffset>
                </wp:positionH>
                <wp:positionV relativeFrom="paragraph">
                  <wp:posOffset>1323766</wp:posOffset>
                </wp:positionV>
                <wp:extent cx="6353714" cy="45719"/>
                <wp:effectExtent l="12700" t="177800" r="0" b="145415"/>
                <wp:wrapNone/>
                <wp:docPr id="4" name="Connettore 2 3">
                  <a:extLst xmlns:a="http://schemas.openxmlformats.org/drawingml/2006/main">
                    <a:ext uri="{FF2B5EF4-FFF2-40B4-BE49-F238E27FC236}">
                      <a16:creationId xmlns:a16="http://schemas.microsoft.com/office/drawing/2014/main" id="{1A18CB91-EFF9-8A6B-6400-842584B31407}"/>
                    </a:ext>
                  </a:extLst>
                </wp:docPr>
                <wp:cNvGraphicFramePr/>
                <a:graphic xmlns:a="http://schemas.openxmlformats.org/drawingml/2006/main">
                  <a:graphicData uri="http://schemas.microsoft.com/office/word/2010/wordprocessingShape">
                    <wps:wsp>
                      <wps:cNvCnPr/>
                      <wps:spPr>
                        <a:xfrm flipV="1">
                          <a:off x="0" y="0"/>
                          <a:ext cx="6353714" cy="45719"/>
                        </a:xfrm>
                        <a:prstGeom prst="straightConnector1">
                          <a:avLst/>
                        </a:prstGeom>
                        <a:ln w="1016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171ABD" id="_x0000_t32" coordsize="21600,21600" o:spt="32" o:oned="t" path="m,l21600,21600e" filled="f">
                <v:path arrowok="t" fillok="f" o:connecttype="none"/>
                <o:lock v:ext="edit" shapetype="t"/>
              </v:shapetype>
              <v:shape id="Connettore 2 3" o:spid="_x0000_s1026" type="#_x0000_t32" style="position:absolute;margin-left:-3.05pt;margin-top:104.25pt;width:500.3pt;height:3.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" strokecolor="#ffc000" strokeweight="8pt">
                <v:stroke endarrow="block"/>
              </v:shape>
            </w:pict>
          </mc:Fallback>
        </mc:AlternateContent>
      </w:r>
    </w:p>
    <w:p w14:paraId="633122A5" w14:textId="47071A24" w:rsidR="00E70EEE" w:rsidRPr="00E87B81" w:rsidRDefault="00E0158C" w:rsidP="00E70EEE">
      <w:pPr>
        <w:spacing w:line="360" w:lineRule="auto"/>
        <w:rPr>
          <w:rFonts w:asciiTheme="minorHAnsi" w:hAnsiTheme="minorHAnsi" w:cstheme="minorHAnsi"/>
          <w:b/>
          <w:bCs/>
          <w:color w:val="000000" w:themeColor="text1"/>
          <w:szCs w:val="22"/>
        </w:rPr>
      </w:pPr>
      <w:r w:rsidRPr="00E87B81">
        <w:rPr>
          <w:rFonts w:asciiTheme="minorHAnsi" w:hAnsiTheme="minorHAnsi" w:cstheme="minorHAnsi"/>
          <w:noProof/>
          <w:color w:val="000000" w:themeColor="text1"/>
          <w:szCs w:val="22"/>
        </w:rPr>
        <w:drawing>
          <wp:anchor distT="0" distB="0" distL="114300" distR="114300" simplePos="0" relativeHeight="251717632" behindDoc="0" locked="0" layoutInCell="1" allowOverlap="1" wp14:anchorId="273DAD87" wp14:editId="547E6251">
            <wp:simplePos x="0" y="0"/>
            <wp:positionH relativeFrom="column">
              <wp:posOffset>3156585</wp:posOffset>
            </wp:positionH>
            <wp:positionV relativeFrom="paragraph">
              <wp:posOffset>274484</wp:posOffset>
            </wp:positionV>
            <wp:extent cx="739775" cy="739775"/>
            <wp:effectExtent l="0" t="0" r="0" b="0"/>
            <wp:wrapNone/>
            <wp:docPr id="8" name="Elemento grafico 6" descr="Detective (maschile) contorno">
              <a:extLst xmlns:a="http://schemas.openxmlformats.org/drawingml/2006/main">
                <a:ext uri="{FF2B5EF4-FFF2-40B4-BE49-F238E27FC236}">
                  <a16:creationId xmlns:a16="http://schemas.microsoft.com/office/drawing/2014/main" id="{620464EA-530E-62C6-2272-07C52FF411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emento grafico 6" descr="Detective (maschile) contorno">
                      <a:extLst>
                        <a:ext uri="{FF2B5EF4-FFF2-40B4-BE49-F238E27FC236}">
                          <a16:creationId xmlns:a16="http://schemas.microsoft.com/office/drawing/2014/main" id="{620464EA-530E-62C6-2272-07C52FF41176}"/>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39775" cy="739775"/>
                    </a:xfrm>
                    <a:prstGeom prst="rect">
                      <a:avLst/>
                    </a:prstGeom>
                  </pic:spPr>
                </pic:pic>
              </a:graphicData>
            </a:graphic>
          </wp:anchor>
        </w:drawing>
      </w:r>
      <w:r w:rsidRPr="00E87B81">
        <w:rPr>
          <w:rFonts w:asciiTheme="minorHAnsi" w:hAnsiTheme="minorHAnsi" w:cstheme="minorHAnsi"/>
          <w:noProof/>
          <w:color w:val="000000" w:themeColor="text1"/>
          <w:szCs w:val="22"/>
        </w:rPr>
        <w:drawing>
          <wp:anchor distT="0" distB="0" distL="114300" distR="114300" simplePos="0" relativeHeight="251716608" behindDoc="0" locked="0" layoutInCell="1" allowOverlap="1" wp14:anchorId="33768310" wp14:editId="42590562">
            <wp:simplePos x="0" y="0"/>
            <wp:positionH relativeFrom="column">
              <wp:posOffset>2104390</wp:posOffset>
            </wp:positionH>
            <wp:positionV relativeFrom="paragraph">
              <wp:posOffset>267970</wp:posOffset>
            </wp:positionV>
            <wp:extent cx="752475" cy="752475"/>
            <wp:effectExtent l="0" t="0" r="0" b="0"/>
            <wp:wrapNone/>
            <wp:docPr id="7" name="Elemento grafico 5" descr="Ricerca contorno">
              <a:extLst xmlns:a="http://schemas.openxmlformats.org/drawingml/2006/main">
                <a:ext uri="{FF2B5EF4-FFF2-40B4-BE49-F238E27FC236}">
                  <a16:creationId xmlns:a16="http://schemas.microsoft.com/office/drawing/2014/main" id="{53A659DF-5624-63FB-D828-15C6D4404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5" descr="Ricerca contorno">
                      <a:extLst>
                        <a:ext uri="{FF2B5EF4-FFF2-40B4-BE49-F238E27FC236}">
                          <a16:creationId xmlns:a16="http://schemas.microsoft.com/office/drawing/2014/main" id="{53A659DF-5624-63FB-D828-15C6D4404E67}"/>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52475" cy="752475"/>
                    </a:xfrm>
                    <a:prstGeom prst="rect">
                      <a:avLst/>
                    </a:prstGeom>
                  </pic:spPr>
                </pic:pic>
              </a:graphicData>
            </a:graphic>
          </wp:anchor>
        </w:drawing>
      </w:r>
    </w:p>
    <w:p w14:paraId="6F0AFA71" w14:textId="2FBA669E" w:rsidR="00E70EEE" w:rsidRPr="00E87B81" w:rsidRDefault="00E0158C" w:rsidP="00E70EEE">
      <w:pPr>
        <w:spacing w:line="360" w:lineRule="auto"/>
        <w:rPr>
          <w:rFonts w:asciiTheme="minorHAnsi" w:hAnsiTheme="minorHAnsi" w:cstheme="minorHAnsi"/>
          <w:b/>
          <w:bCs/>
          <w:color w:val="000000" w:themeColor="text1"/>
          <w:szCs w:val="22"/>
        </w:rPr>
      </w:pPr>
      <w:r w:rsidRPr="00E87B81">
        <w:rPr>
          <w:rFonts w:asciiTheme="minorHAnsi" w:hAnsiTheme="minorHAnsi" w:cstheme="minorHAnsi"/>
          <w:noProof/>
          <w:color w:val="000000" w:themeColor="text1"/>
          <w:szCs w:val="22"/>
        </w:rPr>
        <w:drawing>
          <wp:anchor distT="0" distB="0" distL="114300" distR="114300" simplePos="0" relativeHeight="251720704" behindDoc="0" locked="0" layoutInCell="1" allowOverlap="1" wp14:anchorId="0A9B0AA2" wp14:editId="6563F92A">
            <wp:simplePos x="0" y="0"/>
            <wp:positionH relativeFrom="column">
              <wp:posOffset>1107504</wp:posOffset>
            </wp:positionH>
            <wp:positionV relativeFrom="paragraph">
              <wp:posOffset>37415</wp:posOffset>
            </wp:positionV>
            <wp:extent cx="695325" cy="695325"/>
            <wp:effectExtent l="0" t="0" r="0" b="0"/>
            <wp:wrapNone/>
            <wp:docPr id="11" name="Elemento grafico 9" descr="Ingranaggi contorno">
              <a:extLst xmlns:a="http://schemas.openxmlformats.org/drawingml/2006/main">
                <a:ext uri="{FF2B5EF4-FFF2-40B4-BE49-F238E27FC236}">
                  <a16:creationId xmlns:a16="http://schemas.microsoft.com/office/drawing/2014/main" id="{1AB714FE-AAAF-400F-07E0-8F8B66F2F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9" descr="Ingranaggi contorno">
                      <a:extLst>
                        <a:ext uri="{FF2B5EF4-FFF2-40B4-BE49-F238E27FC236}">
                          <a16:creationId xmlns:a16="http://schemas.microsoft.com/office/drawing/2014/main" id="{1AB714FE-AAAF-400F-07E0-8F8B66F2FF54}"/>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95325" cy="695325"/>
                    </a:xfrm>
                    <a:prstGeom prst="rect">
                      <a:avLst/>
                    </a:prstGeom>
                  </pic:spPr>
                </pic:pic>
              </a:graphicData>
            </a:graphic>
          </wp:anchor>
        </w:drawing>
      </w:r>
      <w:r w:rsidR="00E70EEE" w:rsidRPr="00E87B81">
        <w:rPr>
          <w:rFonts w:asciiTheme="minorHAnsi" w:hAnsiTheme="minorHAnsi" w:cstheme="minorHAnsi"/>
          <w:noProof/>
          <w:color w:val="000000" w:themeColor="text1"/>
          <w:szCs w:val="22"/>
        </w:rPr>
        <w:drawing>
          <wp:anchor distT="0" distB="0" distL="114300" distR="114300" simplePos="0" relativeHeight="251715584" behindDoc="0" locked="0" layoutInCell="1" allowOverlap="1" wp14:anchorId="09E776B3" wp14:editId="272DF2B0">
            <wp:simplePos x="0" y="0"/>
            <wp:positionH relativeFrom="column">
              <wp:posOffset>43785</wp:posOffset>
            </wp:positionH>
            <wp:positionV relativeFrom="paragraph">
              <wp:posOffset>73660</wp:posOffset>
            </wp:positionV>
            <wp:extent cx="746125" cy="746125"/>
            <wp:effectExtent l="0" t="0" r="0" b="0"/>
            <wp:wrapNone/>
            <wp:docPr id="6" name="Elemento grafico 2" descr="Fischietto contorno">
              <a:extLst xmlns:a="http://schemas.openxmlformats.org/drawingml/2006/main">
                <a:ext uri="{FF2B5EF4-FFF2-40B4-BE49-F238E27FC236}">
                  <a16:creationId xmlns:a16="http://schemas.microsoft.com/office/drawing/2014/main" id="{903167AD-D4FE-2C49-6D91-E653D81DF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mento grafico 2" descr="Fischietto contorno">
                      <a:extLst>
                        <a:ext uri="{FF2B5EF4-FFF2-40B4-BE49-F238E27FC236}">
                          <a16:creationId xmlns:a16="http://schemas.microsoft.com/office/drawing/2014/main" id="{903167AD-D4FE-2C49-6D91-E653D81DF980}"/>
                        </a:ext>
                      </a:extLst>
                    </pic:cNvPr>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46125" cy="746125"/>
                    </a:xfrm>
                    <a:prstGeom prst="rect">
                      <a:avLst/>
                    </a:prstGeom>
                  </pic:spPr>
                </pic:pic>
              </a:graphicData>
            </a:graphic>
          </wp:anchor>
        </w:drawing>
      </w:r>
      <w:r w:rsidR="00E70EEE" w:rsidRPr="00E87B81">
        <w:rPr>
          <w:rFonts w:asciiTheme="minorHAnsi" w:hAnsiTheme="minorHAnsi" w:cstheme="minorHAnsi"/>
          <w:noProof/>
          <w:color w:val="000000" w:themeColor="text1"/>
          <w:szCs w:val="22"/>
        </w:rPr>
        <w:drawing>
          <wp:anchor distT="0" distB="0" distL="114300" distR="114300" simplePos="0" relativeHeight="251719680" behindDoc="0" locked="0" layoutInCell="1" allowOverlap="1" wp14:anchorId="5307C1CB" wp14:editId="6BA265BB">
            <wp:simplePos x="0" y="0"/>
            <wp:positionH relativeFrom="column">
              <wp:posOffset>4247701</wp:posOffset>
            </wp:positionH>
            <wp:positionV relativeFrom="paragraph">
              <wp:posOffset>43861</wp:posOffset>
            </wp:positionV>
            <wp:extent cx="617220" cy="617220"/>
            <wp:effectExtent l="0" t="0" r="0" b="0"/>
            <wp:wrapNone/>
            <wp:docPr id="1773962532" name="Elemento grafico 1773962532" descr="Condividi contorno">
              <a:extLst xmlns:a="http://schemas.openxmlformats.org/drawingml/2006/main">
                <a:ext uri="{FF2B5EF4-FFF2-40B4-BE49-F238E27FC236}">
                  <a16:creationId xmlns:a16="http://schemas.microsoft.com/office/drawing/2014/main" id="{FF7754BA-DE54-DD20-B863-169713333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emento grafico 8" descr="Condividi contorno">
                      <a:extLst>
                        <a:ext uri="{FF2B5EF4-FFF2-40B4-BE49-F238E27FC236}">
                          <a16:creationId xmlns:a16="http://schemas.microsoft.com/office/drawing/2014/main" id="{FF7754BA-DE54-DD20-B863-169713333EF3}"/>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17220" cy="617220"/>
                    </a:xfrm>
                    <a:prstGeom prst="rect">
                      <a:avLst/>
                    </a:prstGeom>
                  </pic:spPr>
                </pic:pic>
              </a:graphicData>
            </a:graphic>
          </wp:anchor>
        </w:drawing>
      </w:r>
      <w:r w:rsidR="00E70EEE" w:rsidRPr="00E87B81">
        <w:rPr>
          <w:rFonts w:asciiTheme="minorHAnsi" w:hAnsiTheme="minorHAnsi" w:cstheme="minorHAnsi"/>
          <w:noProof/>
          <w:color w:val="000000" w:themeColor="text1"/>
          <w:szCs w:val="22"/>
        </w:rPr>
        <w:drawing>
          <wp:anchor distT="0" distB="0" distL="114300" distR="114300" simplePos="0" relativeHeight="251718656" behindDoc="0" locked="0" layoutInCell="1" allowOverlap="1" wp14:anchorId="5025A0BB" wp14:editId="4E94120E">
            <wp:simplePos x="0" y="0"/>
            <wp:positionH relativeFrom="column">
              <wp:posOffset>5117806</wp:posOffset>
            </wp:positionH>
            <wp:positionV relativeFrom="paragraph">
              <wp:posOffset>45085</wp:posOffset>
            </wp:positionV>
            <wp:extent cx="604520" cy="604520"/>
            <wp:effectExtent l="0" t="0" r="0" b="0"/>
            <wp:wrapNone/>
            <wp:docPr id="9" name="Elemento grafico 7" descr="Bivio stradale contorno">
              <a:extLst xmlns:a="http://schemas.openxmlformats.org/drawingml/2006/main">
                <a:ext uri="{FF2B5EF4-FFF2-40B4-BE49-F238E27FC236}">
                  <a16:creationId xmlns:a16="http://schemas.microsoft.com/office/drawing/2014/main" id="{6BF2E6F0-333A-2609-99F7-C000B44D3E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mento grafico 7" descr="Bivio stradale contorno">
                      <a:extLst>
                        <a:ext uri="{FF2B5EF4-FFF2-40B4-BE49-F238E27FC236}">
                          <a16:creationId xmlns:a16="http://schemas.microsoft.com/office/drawing/2014/main" id="{6BF2E6F0-333A-2609-99F7-C000B44D3E62}"/>
                        </a:ext>
                      </a:extLst>
                    </pic:cNvP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4520" cy="604520"/>
                    </a:xfrm>
                    <a:prstGeom prst="rect">
                      <a:avLst/>
                    </a:prstGeom>
                  </pic:spPr>
                </pic:pic>
              </a:graphicData>
            </a:graphic>
          </wp:anchor>
        </w:drawing>
      </w:r>
    </w:p>
    <w:p w14:paraId="1336AD7A" w14:textId="77777777" w:rsidR="00E70EEE" w:rsidRPr="00E87B81" w:rsidRDefault="00E70EEE" w:rsidP="00E70EEE">
      <w:pPr>
        <w:spacing w:line="360" w:lineRule="auto"/>
        <w:rPr>
          <w:rFonts w:asciiTheme="minorHAnsi" w:hAnsiTheme="minorHAnsi" w:cstheme="minorHAnsi"/>
          <w:b/>
          <w:bCs/>
          <w:color w:val="000000" w:themeColor="text1"/>
          <w:szCs w:val="22"/>
        </w:rPr>
      </w:pPr>
    </w:p>
    <w:p w14:paraId="33A9CE81" w14:textId="77777777" w:rsidR="00E70EEE" w:rsidRPr="00E87B81" w:rsidRDefault="00E70EEE" w:rsidP="00E70EEE">
      <w:pPr>
        <w:spacing w:line="360" w:lineRule="auto"/>
        <w:rPr>
          <w:rFonts w:asciiTheme="minorHAnsi" w:hAnsiTheme="minorHAnsi" w:cstheme="minorHAnsi"/>
          <w:b/>
          <w:bCs/>
          <w:color w:val="000000" w:themeColor="text1"/>
          <w:szCs w:val="22"/>
        </w:rPr>
      </w:pPr>
    </w:p>
    <w:p w14:paraId="1463F2A6" w14:textId="7682B0B0" w:rsidR="00E70EEE" w:rsidRPr="00E87B81" w:rsidRDefault="003F05C5" w:rsidP="00E70EEE">
      <w:pPr>
        <w:spacing w:line="360" w:lineRule="auto"/>
        <w:rPr>
          <w:rFonts w:asciiTheme="minorHAnsi" w:hAnsiTheme="minorHAnsi" w:cstheme="minorHAnsi"/>
          <w:b/>
          <w:bCs/>
          <w:color w:val="000000" w:themeColor="text1"/>
          <w:szCs w:val="22"/>
        </w:rPr>
      </w:pP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2752" behindDoc="0" locked="0" layoutInCell="1" allowOverlap="1" wp14:anchorId="466B55A6" wp14:editId="4BBBC69B">
                <wp:simplePos x="0" y="0"/>
                <wp:positionH relativeFrom="column">
                  <wp:posOffset>-196084</wp:posOffset>
                </wp:positionH>
                <wp:positionV relativeFrom="paragraph">
                  <wp:posOffset>134620</wp:posOffset>
                </wp:positionV>
                <wp:extent cx="1141659" cy="307777"/>
                <wp:effectExtent l="0" t="0" r="0" b="0"/>
                <wp:wrapNone/>
                <wp:docPr id="5" name="CasellaDiTesto 4">
                  <a:extLst xmlns:a="http://schemas.openxmlformats.org/drawingml/2006/main">
                    <a:ext uri="{FF2B5EF4-FFF2-40B4-BE49-F238E27FC236}">
                      <a16:creationId xmlns:a16="http://schemas.microsoft.com/office/drawing/2014/main" id="{EE2A4DAF-C4BD-02EC-9E3F-68EAE3E69491}"/>
                    </a:ext>
                  </a:extLst>
                </wp:docPr>
                <wp:cNvGraphicFramePr/>
                <a:graphic xmlns:a="http://schemas.openxmlformats.org/drawingml/2006/main">
                  <a:graphicData uri="http://schemas.microsoft.com/office/word/2010/wordprocessingShape">
                    <wps:wsp>
                      <wps:cNvSpPr txBox="1"/>
                      <wps:spPr>
                        <a:xfrm>
                          <a:off x="0" y="0"/>
                          <a:ext cx="1141659" cy="307777"/>
                        </a:xfrm>
                        <a:prstGeom prst="rect">
                          <a:avLst/>
                        </a:prstGeom>
                        <a:noFill/>
                      </wps:spPr>
                      <wps:txbx>
                        <w:txbxContent>
                          <w:p w14:paraId="36DD4E46"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Segnalazione</w:t>
                            </w:r>
                          </w:p>
                        </w:txbxContent>
                      </wps:txbx>
                      <wps:bodyPr wrap="none" rtlCol="0">
                        <a:spAutoFit/>
                      </wps:bodyPr>
                    </wps:wsp>
                  </a:graphicData>
                </a:graphic>
              </wp:anchor>
            </w:drawing>
          </mc:Choice>
          <mc:Fallback>
            <w:pict>
              <v:shape w14:anchorId="466B55A6" id="CasellaDiTesto 4" o:spid="_x0000_s1038" type="#_x0000_t202" style="position:absolute;left:0;text-align:left;margin-left:-15.45pt;margin-top:10.6pt;width:89.9pt;height:24.2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" filled="f" stroked="f">
                <v:textbox style="mso-fit-shape-to-text:t">
                  <w:txbxContent>
                    <w:p w14:paraId="36DD4E46"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Segnalazione</w:t>
                      </w:r>
                    </w:p>
                  </w:txbxContent>
                </v:textbox>
              </v:shape>
            </w:pict>
          </mc:Fallback>
        </mc:AlternateContent>
      </w: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3776" behindDoc="0" locked="0" layoutInCell="1" allowOverlap="1" wp14:anchorId="05EDBAA8" wp14:editId="67784F91">
                <wp:simplePos x="0" y="0"/>
                <wp:positionH relativeFrom="column">
                  <wp:posOffset>953770</wp:posOffset>
                </wp:positionH>
                <wp:positionV relativeFrom="paragraph">
                  <wp:posOffset>136941</wp:posOffset>
                </wp:positionV>
                <wp:extent cx="665480" cy="307340"/>
                <wp:effectExtent l="0" t="0" r="0" b="0"/>
                <wp:wrapNone/>
                <wp:docPr id="15" name="CasellaDiTesto 14">
                  <a:extLst xmlns:a="http://schemas.openxmlformats.org/drawingml/2006/main">
                    <a:ext uri="{FF2B5EF4-FFF2-40B4-BE49-F238E27FC236}">
                      <a16:creationId xmlns:a16="http://schemas.microsoft.com/office/drawing/2014/main" id="{45543BBE-521C-B980-4D76-E98F376357E7}"/>
                    </a:ext>
                  </a:extLst>
                </wp:docPr>
                <wp:cNvGraphicFramePr/>
                <a:graphic xmlns:a="http://schemas.openxmlformats.org/drawingml/2006/main">
                  <a:graphicData uri="http://schemas.microsoft.com/office/word/2010/wordprocessingShape">
                    <wps:wsp>
                      <wps:cNvSpPr txBox="1"/>
                      <wps:spPr>
                        <a:xfrm>
                          <a:off x="0" y="0"/>
                          <a:ext cx="665480" cy="307340"/>
                        </a:xfrm>
                        <a:prstGeom prst="rect">
                          <a:avLst/>
                        </a:prstGeom>
                        <a:noFill/>
                      </wps:spPr>
                      <wps:txbx>
                        <w:txbxContent>
                          <w:p w14:paraId="6310A314"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Istruttoria</w:t>
                            </w:r>
                          </w:p>
                        </w:txbxContent>
                      </wps:txbx>
                      <wps:bodyPr wrap="none" rtlCol="0">
                        <a:spAutoFit/>
                      </wps:bodyPr>
                    </wps:wsp>
                  </a:graphicData>
                </a:graphic>
              </wp:anchor>
            </w:drawing>
          </mc:Choice>
          <mc:Fallback>
            <w:pict>
              <v:shape w14:anchorId="05EDBAA8" id="CasellaDiTesto 14" o:spid="_x0000_s1039" type="#_x0000_t202" style="position:absolute;left:0;text-align:left;margin-left:75.1pt;margin-top:10.8pt;width:52.4pt;height:24.2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" filled="f" stroked="f">
                <v:textbox style="mso-fit-shape-to-text:t">
                  <w:txbxContent>
                    <w:p w14:paraId="6310A314"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Istruttoria</w:t>
                      </w:r>
                    </w:p>
                  </w:txbxContent>
                </v:textbox>
              </v:shape>
            </w:pict>
          </mc:Fallback>
        </mc:AlternateContent>
      </w: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4800" behindDoc="0" locked="0" layoutInCell="1" allowOverlap="1" wp14:anchorId="1BF313F6" wp14:editId="72DDA912">
                <wp:simplePos x="0" y="0"/>
                <wp:positionH relativeFrom="column">
                  <wp:posOffset>1913167</wp:posOffset>
                </wp:positionH>
                <wp:positionV relativeFrom="paragraph">
                  <wp:posOffset>132015</wp:posOffset>
                </wp:positionV>
                <wp:extent cx="1231265" cy="307340"/>
                <wp:effectExtent l="0" t="0" r="0" b="0"/>
                <wp:wrapNone/>
                <wp:docPr id="16" name="CasellaDiTesto 15">
                  <a:extLst xmlns:a="http://schemas.openxmlformats.org/drawingml/2006/main">
                    <a:ext uri="{FF2B5EF4-FFF2-40B4-BE49-F238E27FC236}">
                      <a16:creationId xmlns:a16="http://schemas.microsoft.com/office/drawing/2014/main" id="{A970626D-B8F7-4335-1DAE-1691BFCE8118}"/>
                    </a:ext>
                  </a:extLst>
                </wp:docPr>
                <wp:cNvGraphicFramePr/>
                <a:graphic xmlns:a="http://schemas.openxmlformats.org/drawingml/2006/main">
                  <a:graphicData uri="http://schemas.microsoft.com/office/word/2010/wordprocessingShape">
                    <wps:wsp>
                      <wps:cNvSpPr txBox="1"/>
                      <wps:spPr>
                        <a:xfrm>
                          <a:off x="0" y="0"/>
                          <a:ext cx="1231265" cy="307340"/>
                        </a:xfrm>
                        <a:prstGeom prst="rect">
                          <a:avLst/>
                        </a:prstGeom>
                        <a:noFill/>
                      </wps:spPr>
                      <wps:txbx>
                        <w:txbxContent>
                          <w:p w14:paraId="74561CD8"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Investigazione</w:t>
                            </w:r>
                          </w:p>
                        </w:txbxContent>
                      </wps:txbx>
                      <wps:bodyPr wrap="none" rtlCol="0">
                        <a:spAutoFit/>
                      </wps:bodyPr>
                    </wps:wsp>
                  </a:graphicData>
                </a:graphic>
              </wp:anchor>
            </w:drawing>
          </mc:Choice>
          <mc:Fallback>
            <w:pict>
              <v:shape w14:anchorId="1BF313F6" id="CasellaDiTesto 15" o:spid="_x0000_s1040" type="#_x0000_t202" style="position:absolute;left:0;text-align:left;margin-left:150.65pt;margin-top:10.4pt;width:96.95pt;height:24.2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" filled="f" stroked="f">
                <v:textbox style="mso-fit-shape-to-text:t">
                  <w:txbxContent>
                    <w:p w14:paraId="74561CD8"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Investigazione</w:t>
                      </w:r>
                    </w:p>
                  </w:txbxContent>
                </v:textbox>
              </v:shape>
            </w:pict>
          </mc:Fallback>
        </mc:AlternateContent>
      </w: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5824" behindDoc="0" locked="0" layoutInCell="1" allowOverlap="1" wp14:anchorId="2185810C" wp14:editId="58854852">
                <wp:simplePos x="0" y="0"/>
                <wp:positionH relativeFrom="column">
                  <wp:posOffset>3152775</wp:posOffset>
                </wp:positionH>
                <wp:positionV relativeFrom="paragraph">
                  <wp:posOffset>130591</wp:posOffset>
                </wp:positionV>
                <wp:extent cx="892810" cy="307340"/>
                <wp:effectExtent l="0" t="0" r="0" b="0"/>
                <wp:wrapNone/>
                <wp:docPr id="17" name="CasellaDiTesto 16">
                  <a:extLst xmlns:a="http://schemas.openxmlformats.org/drawingml/2006/main">
                    <a:ext uri="{FF2B5EF4-FFF2-40B4-BE49-F238E27FC236}">
                      <a16:creationId xmlns:a16="http://schemas.microsoft.com/office/drawing/2014/main" id="{E07AB213-781D-B5C8-B18D-78DFEDFFC523}"/>
                    </a:ext>
                  </a:extLst>
                </wp:docPr>
                <wp:cNvGraphicFramePr/>
                <a:graphic xmlns:a="http://schemas.openxmlformats.org/drawingml/2006/main">
                  <a:graphicData uri="http://schemas.microsoft.com/office/word/2010/wordprocessingShape">
                    <wps:wsp>
                      <wps:cNvSpPr txBox="1"/>
                      <wps:spPr>
                        <a:xfrm>
                          <a:off x="0" y="0"/>
                          <a:ext cx="892810" cy="307340"/>
                        </a:xfrm>
                        <a:prstGeom prst="rect">
                          <a:avLst/>
                        </a:prstGeom>
                        <a:noFill/>
                      </wps:spPr>
                      <wps:txbx>
                        <w:txbxContent>
                          <w:p w14:paraId="104D1354"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Decisione</w:t>
                            </w:r>
                          </w:p>
                        </w:txbxContent>
                      </wps:txbx>
                      <wps:bodyPr wrap="none" rtlCol="0">
                        <a:spAutoFit/>
                      </wps:bodyPr>
                    </wps:wsp>
                  </a:graphicData>
                </a:graphic>
              </wp:anchor>
            </w:drawing>
          </mc:Choice>
          <mc:Fallback>
            <w:pict>
              <v:shape w14:anchorId="2185810C" id="CasellaDiTesto 16" o:spid="_x0000_s1041" type="#_x0000_t202" style="position:absolute;left:0;text-align:left;margin-left:248.25pt;margin-top:10.3pt;width:70.3pt;height:24.2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" filled="f" stroked="f">
                <v:textbox style="mso-fit-shape-to-text:t">
                  <w:txbxContent>
                    <w:p w14:paraId="104D1354"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Decisione</w:t>
                      </w:r>
                    </w:p>
                  </w:txbxContent>
                </v:textbox>
              </v:shape>
            </w:pict>
          </mc:Fallback>
        </mc:AlternateContent>
      </w: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6848" behindDoc="0" locked="0" layoutInCell="1" allowOverlap="1" wp14:anchorId="3BD25BF1" wp14:editId="6677355A">
                <wp:simplePos x="0" y="0"/>
                <wp:positionH relativeFrom="column">
                  <wp:posOffset>4140200</wp:posOffset>
                </wp:positionH>
                <wp:positionV relativeFrom="paragraph">
                  <wp:posOffset>115570</wp:posOffset>
                </wp:positionV>
                <wp:extent cx="796925" cy="307340"/>
                <wp:effectExtent l="0" t="0" r="0" b="0"/>
                <wp:wrapNone/>
                <wp:docPr id="491169230" name="CasellaDiTesto 17"/>
                <wp:cNvGraphicFramePr/>
                <a:graphic xmlns:a="http://schemas.openxmlformats.org/drawingml/2006/main">
                  <a:graphicData uri="http://schemas.microsoft.com/office/word/2010/wordprocessingShape">
                    <wps:wsp>
                      <wps:cNvSpPr txBox="1"/>
                      <wps:spPr>
                        <a:xfrm>
                          <a:off x="0" y="0"/>
                          <a:ext cx="796925" cy="307340"/>
                        </a:xfrm>
                        <a:prstGeom prst="rect">
                          <a:avLst/>
                        </a:prstGeom>
                        <a:noFill/>
                      </wps:spPr>
                      <wps:txbx>
                        <w:txbxContent>
                          <w:p w14:paraId="77EB47EB"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Risposta</w:t>
                            </w:r>
                          </w:p>
                        </w:txbxContent>
                      </wps:txbx>
                      <wps:bodyPr wrap="none" rtlCol="0">
                        <a:spAutoFit/>
                      </wps:bodyPr>
                    </wps:wsp>
                  </a:graphicData>
                </a:graphic>
              </wp:anchor>
            </w:drawing>
          </mc:Choice>
          <mc:Fallback>
            <w:pict>
              <v:shape w14:anchorId="3BD25BF1" id="CasellaDiTesto 17" o:spid="_x0000_s1042" type="#_x0000_t202" style="position:absolute;left:0;text-align:left;margin-left:326pt;margin-top:9.1pt;width:62.75pt;height:24.2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" filled="f" stroked="f">
                <v:textbox style="mso-fit-shape-to-text:t">
                  <w:txbxContent>
                    <w:p w14:paraId="77EB47EB"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Risposta</w:t>
                      </w:r>
                    </w:p>
                  </w:txbxContent>
                </v:textbox>
              </v:shape>
            </w:pict>
          </mc:Fallback>
        </mc:AlternateContent>
      </w:r>
      <w:r w:rsidR="00570E2A"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7872" behindDoc="0" locked="0" layoutInCell="1" allowOverlap="1" wp14:anchorId="6C40EC7A" wp14:editId="43269F64">
                <wp:simplePos x="0" y="0"/>
                <wp:positionH relativeFrom="column">
                  <wp:posOffset>5032660</wp:posOffset>
                </wp:positionH>
                <wp:positionV relativeFrom="paragraph">
                  <wp:posOffset>129059</wp:posOffset>
                </wp:positionV>
                <wp:extent cx="679450" cy="307340"/>
                <wp:effectExtent l="0" t="0" r="0" b="0"/>
                <wp:wrapNone/>
                <wp:docPr id="1708566687" name="CasellaDiTesto 18"/>
                <wp:cNvGraphicFramePr/>
                <a:graphic xmlns:a="http://schemas.openxmlformats.org/drawingml/2006/main">
                  <a:graphicData uri="http://schemas.microsoft.com/office/word/2010/wordprocessingShape">
                    <wps:wsp>
                      <wps:cNvSpPr txBox="1"/>
                      <wps:spPr>
                        <a:xfrm>
                          <a:off x="0" y="0"/>
                          <a:ext cx="679450" cy="307340"/>
                        </a:xfrm>
                        <a:prstGeom prst="rect">
                          <a:avLst/>
                        </a:prstGeom>
                        <a:noFill/>
                      </wps:spPr>
                      <wps:txbx>
                        <w:txbxContent>
                          <w:p w14:paraId="1832EA60"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Azione</w:t>
                            </w:r>
                          </w:p>
                        </w:txbxContent>
                      </wps:txbx>
                      <wps:bodyPr wrap="none" rtlCol="0">
                        <a:spAutoFit/>
                      </wps:bodyPr>
                    </wps:wsp>
                  </a:graphicData>
                </a:graphic>
              </wp:anchor>
            </w:drawing>
          </mc:Choice>
          <mc:Fallback>
            <w:pict>
              <v:shape w14:anchorId="6C40EC7A" id="CasellaDiTesto 18" o:spid="_x0000_s1043" type="#_x0000_t202" style="position:absolute;left:0;text-align:left;margin-left:396.25pt;margin-top:10.15pt;width:53.5pt;height:24.2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" filled="f" stroked="f">
                <v:textbox style="mso-fit-shape-to-text:t">
                  <w:txbxContent>
                    <w:p w14:paraId="1832EA60" w14:textId="77777777" w:rsidR="00E70EEE" w:rsidRPr="003F05C5" w:rsidRDefault="00E70EEE" w:rsidP="00E70EEE">
                      <w:pPr>
                        <w:rPr>
                          <w:rFonts w:ascii="Calibri" w:eastAsia="Arial" w:hAnsi="Calibri" w:cs="Calibri"/>
                          <w:b/>
                          <w:bCs/>
                          <w:color w:val="000000" w:themeColor="text1"/>
                          <w:sz w:val="28"/>
                          <w:szCs w:val="28"/>
                        </w:rPr>
                      </w:pPr>
                      <w:r w:rsidRPr="003F05C5">
                        <w:rPr>
                          <w:rFonts w:ascii="Calibri" w:eastAsia="Arial" w:hAnsi="Calibri" w:cs="Calibri"/>
                          <w:b/>
                          <w:bCs/>
                          <w:color w:val="000000" w:themeColor="text1"/>
                          <w:sz w:val="28"/>
                          <w:szCs w:val="28"/>
                        </w:rPr>
                        <w:t>Azione</w:t>
                      </w:r>
                    </w:p>
                  </w:txbxContent>
                </v:textbox>
              </v:shape>
            </w:pict>
          </mc:Fallback>
        </mc:AlternateContent>
      </w:r>
    </w:p>
    <w:p w14:paraId="59607E3B" w14:textId="56ABC3CF" w:rsidR="00E70EEE" w:rsidRPr="00E87B81" w:rsidRDefault="00E70EEE" w:rsidP="00E70EEE">
      <w:pPr>
        <w:spacing w:line="360" w:lineRule="auto"/>
        <w:rPr>
          <w:rFonts w:asciiTheme="minorHAnsi" w:hAnsiTheme="minorHAnsi" w:cstheme="minorHAnsi"/>
          <w:b/>
          <w:bCs/>
          <w:color w:val="000000" w:themeColor="text1"/>
          <w:szCs w:val="22"/>
        </w:rPr>
      </w:pPr>
    </w:p>
    <w:p w14:paraId="0EBE1100" w14:textId="67CFD18D" w:rsidR="00E70EEE" w:rsidRPr="00E87B81" w:rsidRDefault="003F05C5" w:rsidP="00E70EEE">
      <w:pPr>
        <w:spacing w:line="360" w:lineRule="auto"/>
        <w:rPr>
          <w:rFonts w:asciiTheme="minorHAnsi" w:hAnsiTheme="minorHAnsi" w:cstheme="minorHAnsi"/>
          <w:b/>
          <w:bCs/>
          <w:color w:val="000000" w:themeColor="text1"/>
          <w:szCs w:val="22"/>
        </w:rPr>
      </w:pPr>
      <w:r w:rsidRPr="00E87B81">
        <w:rPr>
          <w:rFonts w:asciiTheme="minorHAnsi" w:hAnsiTheme="minorHAnsi" w:cstheme="minorHAnsi"/>
          <w:noProof/>
          <w:color w:val="000000" w:themeColor="text1"/>
          <w:szCs w:val="22"/>
        </w:rPr>
        <mc:AlternateContent>
          <mc:Choice Requires="wps">
            <w:drawing>
              <wp:anchor distT="0" distB="0" distL="114300" distR="114300" simplePos="0" relativeHeight="251729920" behindDoc="0" locked="0" layoutInCell="1" allowOverlap="1" wp14:anchorId="7007163E" wp14:editId="66ECBC3D">
                <wp:simplePos x="0" y="0"/>
                <wp:positionH relativeFrom="column">
                  <wp:posOffset>4767208</wp:posOffset>
                </wp:positionH>
                <wp:positionV relativeFrom="paragraph">
                  <wp:posOffset>40005</wp:posOffset>
                </wp:positionV>
                <wp:extent cx="2106593" cy="245745"/>
                <wp:effectExtent l="0" t="0" r="0" b="0"/>
                <wp:wrapNone/>
                <wp:docPr id="31" name="CasellaDiTesto 30">
                  <a:extLst xmlns:a="http://schemas.openxmlformats.org/drawingml/2006/main">
                    <a:ext uri="{FF2B5EF4-FFF2-40B4-BE49-F238E27FC236}">
                      <a16:creationId xmlns:a16="http://schemas.microsoft.com/office/drawing/2014/main" id="{12049625-038D-9692-2CE9-41A915A166DB}"/>
                    </a:ext>
                  </a:extLst>
                </wp:docPr>
                <wp:cNvGraphicFramePr/>
                <a:graphic xmlns:a="http://schemas.openxmlformats.org/drawingml/2006/main">
                  <a:graphicData uri="http://schemas.microsoft.com/office/word/2010/wordprocessingShape">
                    <wps:wsp>
                      <wps:cNvSpPr txBox="1"/>
                      <wps:spPr>
                        <a:xfrm>
                          <a:off x="0" y="0"/>
                          <a:ext cx="2106593" cy="245745"/>
                        </a:xfrm>
                        <a:prstGeom prst="rect">
                          <a:avLst/>
                        </a:prstGeom>
                        <a:noFill/>
                      </wps:spPr>
                      <wps:txbx>
                        <w:txbxContent>
                          <w:p w14:paraId="269D7E9C" w14:textId="0C47D7FA" w:rsidR="00E70EEE" w:rsidRPr="003F05C5" w:rsidRDefault="00E70EEE" w:rsidP="00E70EEE">
                            <w:pPr>
                              <w:rPr>
                                <w:rFonts w:ascii="Calibri" w:eastAsia="Arial" w:hAnsi="Calibri" w:cs="Calibri"/>
                                <w:b/>
                                <w:bCs/>
                                <w:color w:val="9BBB59" w:themeColor="accent3"/>
                              </w:rPr>
                            </w:pPr>
                            <w:r w:rsidRPr="003F05C5">
                              <w:rPr>
                                <w:rFonts w:ascii="Calibri" w:eastAsia="Arial" w:hAnsi="Calibri" w:cs="Calibri"/>
                                <w:b/>
                                <w:bCs/>
                                <w:color w:val="9BBB59" w:themeColor="accent3"/>
                              </w:rPr>
                              <w:t xml:space="preserve">Risposta entro </w:t>
                            </w:r>
                            <w:r w:rsidR="00E0158C" w:rsidRPr="003F05C5">
                              <w:rPr>
                                <w:rFonts w:ascii="Calibri" w:eastAsia="Arial" w:hAnsi="Calibri" w:cs="Calibri"/>
                                <w:b/>
                                <w:bCs/>
                                <w:color w:val="9BBB59" w:themeColor="accent3"/>
                              </w:rPr>
                              <w:t>90gg.</w:t>
                            </w:r>
                            <w:r w:rsidRPr="003F05C5">
                              <w:rPr>
                                <w:rFonts w:ascii="Calibri" w:eastAsia="Arial" w:hAnsi="Calibri" w:cs="Calibri"/>
                                <w:b/>
                                <w:bCs/>
                                <w:color w:val="9BBB59" w:themeColor="accent3"/>
                              </w:rPr>
                              <w:t xml:space="preserve"> mesi da notifica ricezione</w:t>
                            </w:r>
                          </w:p>
                        </w:txbxContent>
                      </wps:txbx>
                      <wps:bodyPr wrap="square" rtlCol="0">
                        <a:spAutoFit/>
                      </wps:bodyPr>
                    </wps:wsp>
                  </a:graphicData>
                </a:graphic>
                <wp14:sizeRelH relativeFrom="margin">
                  <wp14:pctWidth>0</wp14:pctWidth>
                </wp14:sizeRelH>
              </wp:anchor>
            </w:drawing>
          </mc:Choice>
          <mc:Fallback>
            <w:pict>
              <v:shape w14:anchorId="7007163E" id="CasellaDiTesto 30" o:spid="_x0000_s1044" type="#_x0000_t202" style="position:absolute;left:0;text-align:left;margin-left:375.35pt;margin-top:3.15pt;width:165.85pt;height:19.3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" filled="f" stroked="f">
                <v:textbox style="mso-fit-shape-to-text:t">
                  <w:txbxContent>
                    <w:p w14:paraId="269D7E9C" w14:textId="0C47D7FA" w:rsidR="00E70EEE" w:rsidRPr="003F05C5" w:rsidRDefault="00E70EEE" w:rsidP="00E70EEE">
                      <w:pPr>
                        <w:rPr>
                          <w:rFonts w:ascii="Calibri" w:eastAsia="Arial" w:hAnsi="Calibri" w:cs="Calibri"/>
                          <w:b/>
                          <w:bCs/>
                          <w:color w:val="9BBB59" w:themeColor="accent3"/>
                        </w:rPr>
                      </w:pPr>
                      <w:r w:rsidRPr="003F05C5">
                        <w:rPr>
                          <w:rFonts w:ascii="Calibri" w:eastAsia="Arial" w:hAnsi="Calibri" w:cs="Calibri"/>
                          <w:b/>
                          <w:bCs/>
                          <w:color w:val="9BBB59" w:themeColor="accent3"/>
                        </w:rPr>
                        <w:t xml:space="preserve">Risposta entro </w:t>
                      </w:r>
                      <w:r w:rsidR="00E0158C" w:rsidRPr="003F05C5">
                        <w:rPr>
                          <w:rFonts w:ascii="Calibri" w:eastAsia="Arial" w:hAnsi="Calibri" w:cs="Calibri"/>
                          <w:b/>
                          <w:bCs/>
                          <w:color w:val="9BBB59" w:themeColor="accent3"/>
                        </w:rPr>
                        <w:t>90gg.</w:t>
                      </w:r>
                      <w:r w:rsidRPr="003F05C5">
                        <w:rPr>
                          <w:rFonts w:ascii="Calibri" w:eastAsia="Arial" w:hAnsi="Calibri" w:cs="Calibri"/>
                          <w:b/>
                          <w:bCs/>
                          <w:color w:val="9BBB59" w:themeColor="accent3"/>
                        </w:rPr>
                        <w:t xml:space="preserve"> mesi da notifica ricezione</w:t>
                      </w:r>
                    </w:p>
                  </w:txbxContent>
                </v:textbox>
              </v:shape>
            </w:pict>
          </mc:Fallback>
        </mc:AlternateContent>
      </w:r>
    </w:p>
    <w:p w14:paraId="67D651B4" w14:textId="77777777" w:rsidR="00E70EEE" w:rsidRPr="00E87B81" w:rsidRDefault="00E70EEE" w:rsidP="00E70EEE">
      <w:pPr>
        <w:rPr>
          <w:rFonts w:asciiTheme="minorHAnsi" w:hAnsiTheme="minorHAnsi" w:cstheme="minorHAnsi"/>
          <w:b/>
          <w:bCs/>
          <w:color w:val="000000" w:themeColor="text1"/>
        </w:rPr>
      </w:pPr>
      <w:r w:rsidRPr="00E87B81">
        <w:rPr>
          <w:rFonts w:asciiTheme="minorHAnsi" w:hAnsiTheme="minorHAnsi" w:cstheme="minorHAnsi"/>
          <w:b/>
          <w:bCs/>
          <w:color w:val="000000" w:themeColor="text1"/>
        </w:rPr>
        <w:t>Ricorda</w:t>
      </w:r>
    </w:p>
    <w:p w14:paraId="2409446D" w14:textId="77777777" w:rsidR="00E70EEE" w:rsidRPr="00E87B81" w:rsidRDefault="00E70EEE" w:rsidP="00E70EEE">
      <w:pPr>
        <w:spacing w:line="360" w:lineRule="auto"/>
        <w:rPr>
          <w:rFonts w:asciiTheme="minorHAnsi" w:hAnsiTheme="minorHAnsi" w:cstheme="minorHAnsi"/>
          <w:color w:val="000000" w:themeColor="text1"/>
        </w:rPr>
      </w:pPr>
    </w:p>
    <w:p w14:paraId="1292E1DE" w14:textId="375771D3" w:rsidR="00E70EEE" w:rsidRPr="00E87B81" w:rsidRDefault="00B136B7">
      <w:pPr>
        <w:pStyle w:val="Paragrafoelenco"/>
        <w:widowControl/>
        <w:numPr>
          <w:ilvl w:val="0"/>
          <w:numId w:val="29"/>
        </w:numPr>
        <w:spacing w:after="0" w:line="360" w:lineRule="auto"/>
        <w:jc w:val="left"/>
        <w:rPr>
          <w:rFonts w:asciiTheme="minorHAnsi" w:hAnsiTheme="minorHAnsi" w:cstheme="minorHAnsi"/>
          <w:color w:val="000000" w:themeColor="text1"/>
        </w:rPr>
      </w:pPr>
      <w:r w:rsidRPr="00E87B81">
        <w:rPr>
          <w:rFonts w:asciiTheme="minorHAnsi" w:hAnsiTheme="minorHAnsi" w:cstheme="minorHAnsi"/>
          <w:color w:val="000000" w:themeColor="text1"/>
        </w:rPr>
        <w:t xml:space="preserve">La </w:t>
      </w:r>
      <w:r w:rsidR="00F765EE" w:rsidRPr="00E87B81">
        <w:rPr>
          <w:rFonts w:asciiTheme="minorHAnsi" w:hAnsiTheme="minorHAnsi" w:cstheme="minorHAnsi"/>
          <w:color w:val="000000" w:themeColor="text1"/>
        </w:rPr>
        <w:t>Cooperativa</w:t>
      </w:r>
      <w:r w:rsidR="00E0158C" w:rsidRPr="00E87B81">
        <w:rPr>
          <w:rFonts w:asciiTheme="minorHAnsi" w:hAnsiTheme="minorHAnsi" w:cstheme="minorHAnsi"/>
          <w:color w:val="000000" w:themeColor="text1"/>
        </w:rPr>
        <w:t xml:space="preserve"> promuove</w:t>
      </w:r>
      <w:r w:rsidR="00E70EEE" w:rsidRPr="00E87B81">
        <w:rPr>
          <w:rFonts w:asciiTheme="minorHAnsi" w:hAnsiTheme="minorHAnsi" w:cstheme="minorHAnsi"/>
          <w:color w:val="000000" w:themeColor="text1"/>
        </w:rPr>
        <w:t xml:space="preserve"> in tutto il processo i principi etici, del rispetto dell’integrità e protezione del segnalante</w:t>
      </w:r>
    </w:p>
    <w:p w14:paraId="27EFB414" w14:textId="61F3098F" w:rsidR="00E70EEE" w:rsidRPr="00E87B81" w:rsidRDefault="00B136B7">
      <w:pPr>
        <w:pStyle w:val="Paragrafoelenco"/>
        <w:widowControl/>
        <w:numPr>
          <w:ilvl w:val="0"/>
          <w:numId w:val="29"/>
        </w:numPr>
        <w:spacing w:after="0" w:line="360" w:lineRule="auto"/>
        <w:jc w:val="left"/>
        <w:rPr>
          <w:rFonts w:asciiTheme="minorHAnsi" w:hAnsiTheme="minorHAnsi" w:cstheme="minorHAnsi"/>
          <w:color w:val="000000" w:themeColor="text1"/>
        </w:rPr>
      </w:pPr>
      <w:r w:rsidRPr="00E87B81">
        <w:rPr>
          <w:rFonts w:asciiTheme="minorHAnsi" w:hAnsiTheme="minorHAnsi" w:cstheme="minorHAnsi"/>
          <w:color w:val="000000" w:themeColor="text1"/>
        </w:rPr>
        <w:t xml:space="preserve">La </w:t>
      </w:r>
      <w:r w:rsidR="00F765EE" w:rsidRPr="00E87B81">
        <w:rPr>
          <w:rFonts w:asciiTheme="minorHAnsi" w:hAnsiTheme="minorHAnsi" w:cstheme="minorHAnsi"/>
          <w:color w:val="000000" w:themeColor="text1"/>
        </w:rPr>
        <w:t>Cooperativa</w:t>
      </w:r>
      <w:r w:rsidR="00E70EEE" w:rsidRPr="00E87B81">
        <w:rPr>
          <w:rFonts w:asciiTheme="minorHAnsi" w:hAnsiTheme="minorHAnsi" w:cstheme="minorHAnsi"/>
          <w:color w:val="000000" w:themeColor="text1"/>
        </w:rPr>
        <w:t xml:space="preserve"> si impegna a proteggere la privacy di tutte le persone coinvolte.  </w:t>
      </w:r>
    </w:p>
    <w:p w14:paraId="31DC201C" w14:textId="77777777" w:rsidR="00E70EEE" w:rsidRPr="00E87B81" w:rsidRDefault="00E70EEE">
      <w:pPr>
        <w:pStyle w:val="Paragrafoelenco"/>
        <w:widowControl/>
        <w:numPr>
          <w:ilvl w:val="0"/>
          <w:numId w:val="29"/>
        </w:numPr>
        <w:spacing w:after="0" w:line="360" w:lineRule="auto"/>
        <w:jc w:val="left"/>
        <w:rPr>
          <w:rFonts w:asciiTheme="minorHAnsi" w:hAnsiTheme="minorHAnsi" w:cstheme="minorHAnsi"/>
          <w:color w:val="000000" w:themeColor="text1"/>
        </w:rPr>
      </w:pPr>
      <w:r w:rsidRPr="00E87B81">
        <w:rPr>
          <w:rFonts w:asciiTheme="minorHAnsi" w:hAnsiTheme="minorHAnsi" w:cstheme="minorHAnsi"/>
          <w:color w:val="000000" w:themeColor="text1"/>
        </w:rPr>
        <w:t>Le segnalazioni sono archiviate in modo sicuro all’interno della piattaforma.</w:t>
      </w:r>
    </w:p>
    <w:p w14:paraId="64C89887" w14:textId="5DED1812" w:rsidR="00E70EEE" w:rsidRPr="00E87B81" w:rsidRDefault="00E70EEE">
      <w:pPr>
        <w:pStyle w:val="Paragrafoelenco"/>
        <w:widowControl/>
        <w:numPr>
          <w:ilvl w:val="0"/>
          <w:numId w:val="29"/>
        </w:numPr>
        <w:spacing w:after="0" w:line="360" w:lineRule="auto"/>
        <w:jc w:val="left"/>
        <w:rPr>
          <w:rFonts w:asciiTheme="minorHAnsi" w:hAnsiTheme="minorHAnsi" w:cstheme="minorHAnsi"/>
          <w:color w:val="000000" w:themeColor="text1"/>
        </w:rPr>
      </w:pPr>
      <w:r w:rsidRPr="00E87B81">
        <w:rPr>
          <w:rFonts w:asciiTheme="minorHAnsi" w:hAnsiTheme="minorHAnsi" w:cstheme="minorHAnsi"/>
          <w:color w:val="000000" w:themeColor="text1"/>
        </w:rPr>
        <w:t>Tutte le segnalazioni sono soggette ad istruttoria preliminare, potreste essere ricontatt</w:t>
      </w:r>
      <w:r w:rsidR="00E90AC0" w:rsidRPr="00E87B81">
        <w:rPr>
          <w:rFonts w:asciiTheme="minorHAnsi" w:hAnsiTheme="minorHAnsi" w:cstheme="minorHAnsi"/>
          <w:color w:val="000000" w:themeColor="text1"/>
        </w:rPr>
        <w:t>ati</w:t>
      </w:r>
      <w:r w:rsidRPr="00E87B81">
        <w:rPr>
          <w:rFonts w:asciiTheme="minorHAnsi" w:hAnsiTheme="minorHAnsi" w:cstheme="minorHAnsi"/>
          <w:color w:val="000000" w:themeColor="text1"/>
        </w:rPr>
        <w:t xml:space="preserve"> per approfondimenti da</w:t>
      </w:r>
      <w:r w:rsidR="00E90AC0" w:rsidRPr="00E87B81">
        <w:rPr>
          <w:rFonts w:asciiTheme="minorHAnsi" w:hAnsiTheme="minorHAnsi" w:cstheme="minorHAnsi"/>
          <w:color w:val="000000" w:themeColor="text1"/>
        </w:rPr>
        <w:t xml:space="preserve">l </w:t>
      </w:r>
      <w:r w:rsidR="005F0649" w:rsidRPr="00E87B81">
        <w:rPr>
          <w:rFonts w:asciiTheme="minorHAnsi" w:hAnsiTheme="minorHAnsi" w:cstheme="minorHAnsi"/>
          <w:color w:val="000000" w:themeColor="text1"/>
        </w:rPr>
        <w:t>Comitato</w:t>
      </w:r>
      <w:r w:rsidR="00E90AC0" w:rsidRPr="00E87B81">
        <w:rPr>
          <w:rFonts w:asciiTheme="minorHAnsi" w:hAnsiTheme="minorHAnsi" w:cstheme="minorHAnsi"/>
          <w:color w:val="000000" w:themeColor="text1"/>
        </w:rPr>
        <w:t xml:space="preserve"> incaricato di gestire le segnalazioni</w:t>
      </w:r>
      <w:r w:rsidR="0061037C">
        <w:rPr>
          <w:rFonts w:asciiTheme="minorHAnsi" w:hAnsiTheme="minorHAnsi" w:cstheme="minorHAnsi"/>
          <w:color w:val="000000" w:themeColor="text1"/>
        </w:rPr>
        <w:t>.</w:t>
      </w:r>
    </w:p>
    <w:p w14:paraId="7E906262" w14:textId="77777777" w:rsidR="00E70EEE" w:rsidRPr="00E87B81" w:rsidRDefault="00E70EEE">
      <w:pPr>
        <w:pStyle w:val="Paragrafoelenco"/>
        <w:widowControl/>
        <w:numPr>
          <w:ilvl w:val="0"/>
          <w:numId w:val="29"/>
        </w:numPr>
        <w:spacing w:after="0" w:line="360" w:lineRule="auto"/>
        <w:jc w:val="left"/>
        <w:rPr>
          <w:rFonts w:asciiTheme="minorHAnsi" w:hAnsiTheme="minorHAnsi" w:cstheme="minorHAnsi"/>
          <w:color w:val="000000" w:themeColor="text1"/>
        </w:rPr>
      </w:pPr>
      <w:r w:rsidRPr="00E87B81">
        <w:rPr>
          <w:rFonts w:asciiTheme="minorHAnsi" w:hAnsiTheme="minorHAnsi" w:cstheme="minorHAnsi"/>
          <w:color w:val="000000" w:themeColor="text1"/>
        </w:rPr>
        <w:t>La segnalazione rimane riservata.</w:t>
      </w:r>
    </w:p>
    <w:p w14:paraId="1F628B38" w14:textId="788B86B7" w:rsidR="002D1626" w:rsidRPr="00E87B81" w:rsidRDefault="002D1626" w:rsidP="000531A3">
      <w:pPr>
        <w:spacing w:after="160" w:line="259" w:lineRule="auto"/>
        <w:rPr>
          <w:rFonts w:asciiTheme="minorHAnsi" w:hAnsiTheme="minorHAnsi" w:cstheme="minorHAnsi"/>
          <w:b/>
          <w:bCs/>
          <w:color w:val="000000" w:themeColor="text1"/>
          <w:sz w:val="22"/>
          <w:szCs w:val="22"/>
        </w:rPr>
      </w:pPr>
    </w:p>
    <w:sectPr w:rsidR="002D1626" w:rsidRPr="00E87B81" w:rsidSect="00FC0E0F">
      <w:headerReference w:type="even" r:id="rId33"/>
      <w:headerReference w:type="default" r:id="rId34"/>
      <w:footerReference w:type="even" r:id="rId35"/>
      <w:footerReference w:type="default" r:id="rId36"/>
      <w:headerReference w:type="first" r:id="rId37"/>
      <w:pgSz w:w="11906" w:h="16839" w:code="9"/>
      <w:pgMar w:top="1560" w:right="851" w:bottom="1418" w:left="851" w:header="113" w:footer="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eam Sage" w:date="2023-12-27T11:08:00Z" w:initials="RP">
    <w:p w14:paraId="5072F057" w14:textId="77777777" w:rsidR="00F8482D" w:rsidRDefault="00F8482D" w:rsidP="00012A49">
      <w:pPr>
        <w:jc w:val="left"/>
      </w:pPr>
      <w:r>
        <w:rPr>
          <w:rStyle w:val="Rimandocommento"/>
        </w:rPr>
        <w:annotationRef/>
      </w:r>
      <w:r>
        <w:rPr>
          <w:color w:val="000000"/>
        </w:rPr>
        <w:t>Mantenere solo se in Cooperativa sono presenti RSU o RSA, altrimenti eliminare.</w:t>
      </w:r>
    </w:p>
  </w:comment>
  <w:comment w:id="13" w:author="Team Sage" w:date="2023-12-27T11:08:00Z" w:initials="RP">
    <w:p w14:paraId="36676072" w14:textId="77777777" w:rsidR="00F8482D" w:rsidRDefault="00F8482D" w:rsidP="008B5E15">
      <w:pPr>
        <w:jc w:val="left"/>
      </w:pPr>
      <w:r>
        <w:rPr>
          <w:rStyle w:val="Rimandocommento"/>
        </w:rPr>
        <w:annotationRef/>
      </w:r>
      <w:r>
        <w:rPr>
          <w:color w:val="000000"/>
        </w:rPr>
        <w:t>Mantenere solo se la Cooperativa adotta un Modello 231.</w:t>
      </w:r>
    </w:p>
  </w:comment>
  <w:comment w:id="80" w:author="Team Sage" w:date="2023-12-27T11:09:00Z" w:initials="RP">
    <w:p w14:paraId="33D8378E" w14:textId="77777777" w:rsidR="00F8482D" w:rsidRDefault="00F8482D" w:rsidP="005905E6">
      <w:pPr>
        <w:jc w:val="left"/>
      </w:pPr>
      <w:r>
        <w:rPr>
          <w:rStyle w:val="Rimandocommento"/>
        </w:rPr>
        <w:annotationRef/>
      </w:r>
      <w:r>
        <w:rPr>
          <w:color w:val="000000"/>
        </w:rPr>
        <w:t>Mantenere solo se la Cooperativa adotta un Modello 231.</w:t>
      </w:r>
    </w:p>
  </w:comment>
  <w:comment w:id="81" w:author="Team Sage" w:date="2023-12-27T11:17:00Z" w:initials="RP">
    <w:p w14:paraId="6A1B4461" w14:textId="77777777" w:rsidR="00E87B81" w:rsidRDefault="00E87B81" w:rsidP="00C9636A">
      <w:pPr>
        <w:jc w:val="left"/>
      </w:pPr>
      <w:r>
        <w:rPr>
          <w:rStyle w:val="Rimandocommento"/>
        </w:rPr>
        <w:annotationRef/>
      </w:r>
      <w:r>
        <w:rPr>
          <w:color w:val="000000"/>
        </w:rPr>
        <w:t>Mantenere solo se la Società adotta un Modello 231.</w:t>
      </w:r>
    </w:p>
  </w:comment>
  <w:comment w:id="120" w:author="Team Sage" w:date="2023-12-27T11:17:00Z" w:initials="RP">
    <w:p w14:paraId="1A3FF7A3" w14:textId="77777777" w:rsidR="00F8482D" w:rsidRDefault="00F8482D" w:rsidP="00D97FFD">
      <w:pPr>
        <w:jc w:val="left"/>
      </w:pPr>
      <w:r>
        <w:rPr>
          <w:rStyle w:val="Rimandocommento"/>
        </w:rPr>
        <w:annotationRef/>
      </w:r>
      <w:r>
        <w:rPr>
          <w:color w:val="000000"/>
        </w:rPr>
        <w:t>Mantenere solo se la Società adotta un Modello 231.</w:t>
      </w:r>
    </w:p>
  </w:comment>
  <w:comment w:id="121" w:author="Team Sage" w:date="2023-12-27T11:10:00Z" w:initials="RP">
    <w:p w14:paraId="54871C15" w14:textId="241AB3D1" w:rsidR="00F8482D" w:rsidRDefault="00F8482D" w:rsidP="00C30113">
      <w:pPr>
        <w:jc w:val="left"/>
      </w:pPr>
      <w:r>
        <w:rPr>
          <w:rStyle w:val="Rimandocommento"/>
        </w:rPr>
        <w:annotationRef/>
      </w:r>
      <w:r>
        <w:rPr>
          <w:color w:val="000000"/>
        </w:rPr>
        <w:t>Da validare.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2F057" w15:done="0"/>
  <w15:commentEx w15:paraId="36676072" w15:done="0"/>
  <w15:commentEx w15:paraId="33D8378E" w15:done="0"/>
  <w15:commentEx w15:paraId="6A1B4461" w15:done="0"/>
  <w15:commentEx w15:paraId="1A3FF7A3" w15:done="0"/>
  <w15:commentEx w15:paraId="54871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368426" w16cex:dateUtc="2023-12-27T10:08:00Z"/>
  <w16cex:commentExtensible w16cex:durableId="29368437" w16cex:dateUtc="2023-12-27T10:08:00Z"/>
  <w16cex:commentExtensible w16cex:durableId="29368464" w16cex:dateUtc="2023-12-27T10:09:00Z"/>
  <w16cex:commentExtensible w16cex:durableId="29368654" w16cex:dateUtc="2023-12-27T10:17:00Z"/>
  <w16cex:commentExtensible w16cex:durableId="2936862C" w16cex:dateUtc="2023-12-27T10:17:00Z"/>
  <w16cex:commentExtensible w16cex:durableId="293684AE" w16cex:dateUtc="2023-12-27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2F057" w16cid:durableId="29368426"/>
  <w16cid:commentId w16cid:paraId="36676072" w16cid:durableId="29368437"/>
  <w16cid:commentId w16cid:paraId="33D8378E" w16cid:durableId="29368464"/>
  <w16cid:commentId w16cid:paraId="6A1B4461" w16cid:durableId="29368654"/>
  <w16cid:commentId w16cid:paraId="1A3FF7A3" w16cid:durableId="2936862C"/>
  <w16cid:commentId w16cid:paraId="54871C15" w16cid:durableId="29368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E782" w14:textId="77777777" w:rsidR="00FC0E0F" w:rsidRDefault="00FC0E0F">
      <w:r>
        <w:separator/>
      </w:r>
    </w:p>
    <w:p w14:paraId="09651D87" w14:textId="77777777" w:rsidR="00FC0E0F" w:rsidRDefault="00FC0E0F"/>
  </w:endnote>
  <w:endnote w:type="continuationSeparator" w:id="0">
    <w:p w14:paraId="0382B7A1" w14:textId="77777777" w:rsidR="00FC0E0F" w:rsidRDefault="00FC0E0F">
      <w:r>
        <w:continuationSeparator/>
      </w:r>
    </w:p>
    <w:p w14:paraId="48CB5675" w14:textId="77777777" w:rsidR="00FC0E0F" w:rsidRDefault="00FC0E0F"/>
  </w:endnote>
  <w:endnote w:type="continuationNotice" w:id="1">
    <w:p w14:paraId="678C44DF" w14:textId="77777777" w:rsidR="00FC0E0F" w:rsidRDefault="00FC0E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Md BT">
    <w:altName w:val="Calibri"/>
    <w:panose1 w:val="020B0604020202020204"/>
    <w:charset w:val="00"/>
    <w:family w:val="swiss"/>
    <w:pitch w:val="variable"/>
    <w:sig w:usb0="800000AF" w:usb1="1000204A" w:usb2="00000000" w:usb3="00000000" w:csb0="0000001B" w:csb1="00000000"/>
  </w:font>
  <w:font w:name="Swis721 Lt BT">
    <w:altName w:val="Calibri"/>
    <w:panose1 w:val="020B0604020202020204"/>
    <w:charset w:val="00"/>
    <w:family w:val="swiss"/>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Swis721 Th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wis721 Cn BT">
    <w:altName w:val="Calibri"/>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12733405"/>
      <w:docPartObj>
        <w:docPartGallery w:val="Page Numbers (Bottom of Page)"/>
        <w:docPartUnique/>
      </w:docPartObj>
    </w:sdtPr>
    <w:sdtContent>
      <w:p w14:paraId="368BA7A9" w14:textId="3A5A17F3" w:rsidR="00543652" w:rsidRDefault="00543652" w:rsidP="00E87B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327BD07" w14:textId="77777777" w:rsidR="00543652" w:rsidRDefault="00543652" w:rsidP="00543652">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72210904"/>
      <w:docPartObj>
        <w:docPartGallery w:val="Page Numbers (Bottom of Page)"/>
        <w:docPartUnique/>
      </w:docPartObj>
    </w:sdtPr>
    <w:sdtContent>
      <w:p w14:paraId="36E66FC3" w14:textId="557A6572" w:rsidR="00543652" w:rsidRDefault="00543652" w:rsidP="00E87B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11</w:t>
        </w:r>
        <w:r>
          <w:rPr>
            <w:rStyle w:val="Numeropagina"/>
          </w:rPr>
          <w:fldChar w:fldCharType="end"/>
        </w:r>
      </w:p>
    </w:sdtContent>
  </w:sdt>
  <w:p w14:paraId="27733CFB" w14:textId="77777777" w:rsidR="000531A3" w:rsidRPr="00F91B19" w:rsidRDefault="000531A3" w:rsidP="00543652">
    <w:pPr>
      <w:suppressAutoHyphens/>
      <w:spacing w:after="60" w:line="288" w:lineRule="auto"/>
      <w:ind w:right="360" w:firstLine="360"/>
      <w:rPr>
        <w:rFonts w:ascii="Arial" w:hAnsi="Arial"/>
        <w:b/>
        <w:sz w:val="24"/>
      </w:rPr>
    </w:pPr>
  </w:p>
  <w:p w14:paraId="0AF72E32" w14:textId="77777777" w:rsidR="000531A3" w:rsidRDefault="000531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8CE" w14:textId="02604EB6" w:rsidR="00795FE0" w:rsidRPr="00CB7EBC" w:rsidRDefault="00795FE0" w:rsidP="004C5087">
    <w:pPr>
      <w:pStyle w:val="Pidipagina"/>
      <w:rPr>
        <w:sz w:val="4"/>
        <w:szCs w:val="4"/>
      </w:rPr>
    </w:pPr>
  </w:p>
  <w:p w14:paraId="2BBE1F67" w14:textId="10C7BBD9" w:rsidR="00434A5C" w:rsidRPr="00CB7EBC" w:rsidRDefault="00434A5C" w:rsidP="004C5087">
    <w:pPr>
      <w:pStyle w:val="Pidipagina"/>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6A1" w14:textId="7104C02E" w:rsidR="00434A5C" w:rsidRPr="00AD2357" w:rsidRDefault="00434A5C" w:rsidP="008A2677">
    <w:pPr>
      <w:pStyle w:val="Pidipagina"/>
      <w:jc w:val="right"/>
      <w:rPr>
        <w:rFonts w:ascii="Swis721 Cn BT" w:hAnsi="Swis721 Cn BT"/>
        <w:color w:val="CF0A2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E5BD" w14:textId="77777777" w:rsidR="00FC0E0F" w:rsidRDefault="00FC0E0F">
      <w:r>
        <w:separator/>
      </w:r>
    </w:p>
    <w:p w14:paraId="7D8B8907" w14:textId="77777777" w:rsidR="00FC0E0F" w:rsidRDefault="00FC0E0F"/>
  </w:footnote>
  <w:footnote w:type="continuationSeparator" w:id="0">
    <w:p w14:paraId="5496C8EC" w14:textId="77777777" w:rsidR="00FC0E0F" w:rsidRDefault="00FC0E0F">
      <w:r>
        <w:continuationSeparator/>
      </w:r>
    </w:p>
    <w:p w14:paraId="37A6F4DB" w14:textId="77777777" w:rsidR="00FC0E0F" w:rsidRDefault="00FC0E0F"/>
  </w:footnote>
  <w:footnote w:type="continuationNotice" w:id="1">
    <w:p w14:paraId="3EB4173E" w14:textId="77777777" w:rsidR="00FC0E0F" w:rsidRDefault="00FC0E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DAD" w14:textId="0D2B5511" w:rsidR="00C92BF8" w:rsidRDefault="00C92BF8">
    <w:pPr>
      <w:pStyle w:val="Intestazione"/>
    </w:pPr>
    <w:r>
      <w:fldChar w:fldCharType="begin"/>
    </w:r>
    <w:r>
      <w:instrText xml:space="preserve"> INCLUDEPICTURE "https://www.coop-lasorgente.com/wp-content/uploads/2022/05/logo-1.svg" \* MERGEFORMATINET </w:instrText>
    </w:r>
    <w:r>
      <w:fldChar w:fldCharType="separate"/>
    </w:r>
    <w:r>
      <w:rPr>
        <w:noProof/>
      </w:rPr>
      <mc:AlternateContent>
        <mc:Choice Requires="wps">
          <w:drawing>
            <wp:inline distT="0" distB="0" distL="0" distR="0" wp14:anchorId="7655DBFF" wp14:editId="7E0F1EAE">
              <wp:extent cx="304800" cy="304800"/>
              <wp:effectExtent l="0" t="0" r="0" b="0"/>
              <wp:docPr id="3" name="Rettangolo 3" descr="Cooperativa La Sorge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CEC1A" id="Rettangolo 3" o:spid="_x0000_s1026" alt="Cooperativa La Sorgen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000A3F99" w:rsidRPr="000A3F9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93C" w14:textId="77777777" w:rsidR="00434A5C" w:rsidRPr="00A33A88" w:rsidRDefault="00434A5C" w:rsidP="00425940">
    <w:pPr>
      <w:pStyle w:val="Intestazione"/>
      <w:tabs>
        <w:tab w:val="clear" w:pos="4320"/>
        <w:tab w:val="clear" w:pos="8640"/>
        <w:tab w:val="left" w:pos="27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964"/>
    </w:tblGrid>
    <w:tr w:rsidR="00397F3C" w:rsidRPr="00397F3C" w14:paraId="26D5C0D7" w14:textId="77777777" w:rsidTr="00397F3C">
      <w:trPr>
        <w:trHeight w:val="497"/>
      </w:trPr>
      <w:tc>
        <w:tcPr>
          <w:tcW w:w="4962" w:type="dxa"/>
          <w:vAlign w:val="bottom"/>
        </w:tcPr>
        <w:p w14:paraId="329DE03E" w14:textId="13369B7B" w:rsidR="00397F3C" w:rsidRPr="00D90794" w:rsidRDefault="00397F3C" w:rsidP="00397F3C">
          <w:pPr>
            <w:pStyle w:val="Intestazione"/>
            <w:tabs>
              <w:tab w:val="clear" w:pos="4320"/>
              <w:tab w:val="clear" w:pos="8640"/>
              <w:tab w:val="left" w:pos="2712"/>
            </w:tabs>
            <w:spacing w:after="0"/>
            <w:jc w:val="left"/>
            <w:rPr>
              <w:rFonts w:ascii="Swis721 Th BT" w:hAnsi="Swis721 Th BT"/>
              <w:color w:val="FFFFFF" w:themeColor="background1"/>
              <w:sz w:val="52"/>
              <w:szCs w:val="52"/>
            </w:rPr>
          </w:pPr>
        </w:p>
      </w:tc>
      <w:tc>
        <w:tcPr>
          <w:tcW w:w="5097" w:type="dxa"/>
        </w:tcPr>
        <w:p w14:paraId="6DB07DC4" w14:textId="4CF7024F" w:rsidR="00397F3C" w:rsidRPr="00397F3C" w:rsidRDefault="00397F3C" w:rsidP="00397F3C">
          <w:pPr>
            <w:pStyle w:val="Intestazione"/>
            <w:tabs>
              <w:tab w:val="clear" w:pos="4320"/>
              <w:tab w:val="clear" w:pos="8640"/>
              <w:tab w:val="left" w:pos="2712"/>
            </w:tabs>
            <w:spacing w:after="0"/>
            <w:jc w:val="right"/>
            <w:rPr>
              <w:rFonts w:ascii="Swis721 Th BT" w:hAnsi="Swis721 Th BT"/>
              <w:color w:val="FFFFFF" w:themeColor="background1"/>
              <w:sz w:val="18"/>
              <w:szCs w:val="18"/>
            </w:rPr>
          </w:pPr>
          <w:r w:rsidRPr="00397F3C">
            <w:rPr>
              <w:rFonts w:ascii="Swis721 Th BT" w:hAnsi="Swis721 Th BT"/>
              <w:b/>
              <w:bCs/>
              <w:color w:val="FFFFFF" w:themeColor="background1"/>
              <w:sz w:val="32"/>
              <w:szCs w:val="36"/>
            </w:rPr>
            <w:t>PROCEDURA PER LA GESTIONE DELLE SEGNALAZIONI E TUTELA DEL SEGNALANTE (WHISTLEBLOWING)</w:t>
          </w:r>
        </w:p>
      </w:tc>
    </w:tr>
    <w:tr w:rsidR="00397F3C" w:rsidRPr="00397F3C" w14:paraId="3A149515" w14:textId="77777777" w:rsidTr="00397F3C">
      <w:trPr>
        <w:trHeight w:val="332"/>
      </w:trPr>
      <w:tc>
        <w:tcPr>
          <w:tcW w:w="4962" w:type="dxa"/>
        </w:tcPr>
        <w:p w14:paraId="7153BCAA" w14:textId="38DB9532" w:rsidR="00397F3C" w:rsidRPr="00D90794" w:rsidRDefault="00397F3C" w:rsidP="00397F3C">
          <w:pPr>
            <w:pStyle w:val="Intestazione"/>
            <w:tabs>
              <w:tab w:val="clear" w:pos="4320"/>
              <w:tab w:val="clear" w:pos="8640"/>
              <w:tab w:val="left" w:pos="2712"/>
            </w:tabs>
            <w:spacing w:after="0"/>
            <w:jc w:val="left"/>
            <w:rPr>
              <w:color w:val="FFFFFF" w:themeColor="background1"/>
              <w:sz w:val="24"/>
              <w:szCs w:val="24"/>
            </w:rPr>
          </w:pPr>
        </w:p>
      </w:tc>
      <w:tc>
        <w:tcPr>
          <w:tcW w:w="5097" w:type="dxa"/>
        </w:tcPr>
        <w:p w14:paraId="3479A751" w14:textId="7E4234F8" w:rsidR="00397F3C" w:rsidRPr="00397F3C" w:rsidRDefault="00397F3C" w:rsidP="00397F3C">
          <w:pPr>
            <w:pStyle w:val="Intestazione"/>
            <w:tabs>
              <w:tab w:val="clear" w:pos="4320"/>
              <w:tab w:val="clear" w:pos="8640"/>
              <w:tab w:val="left" w:pos="2712"/>
            </w:tabs>
            <w:spacing w:after="0"/>
            <w:ind w:left="-250"/>
            <w:rPr>
              <w:color w:val="FFFFFF" w:themeColor="background1"/>
              <w:sz w:val="18"/>
              <w:szCs w:val="18"/>
            </w:rPr>
          </w:pPr>
          <w:r w:rsidRPr="00397F3C">
            <w:rPr>
              <w:rFonts w:ascii="Swis721 Th BT" w:hAnsi="Swis721 Th BT"/>
              <w:b/>
              <w:bCs/>
              <w:color w:val="FFFFFF" w:themeColor="background1"/>
              <w:sz w:val="18"/>
              <w:szCs w:val="18"/>
            </w:rPr>
            <w:t>)</w:t>
          </w:r>
        </w:p>
      </w:tc>
    </w:tr>
  </w:tbl>
  <w:p w14:paraId="4B9C49C9" w14:textId="043C6441" w:rsidR="00434A5C" w:rsidRPr="00757AEC" w:rsidRDefault="00434A5C" w:rsidP="00CA2EA4">
    <w:pPr>
      <w:pStyle w:val="Intestazione"/>
      <w:rPr>
        <w:color w:val="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9301" w14:textId="5BAF8E9B" w:rsidR="00E86331" w:rsidRDefault="00E863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F6CA9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31EB0B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396E7C6C"/>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0CD490F2"/>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368337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A4354"/>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6E41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4CFA5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18E1D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94D09AD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D81FAA"/>
    <w:multiLevelType w:val="hybridMultilevel"/>
    <w:tmpl w:val="1076DAF0"/>
    <w:lvl w:ilvl="0" w:tplc="AC70FA84">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60B0621"/>
    <w:multiLevelType w:val="hybridMultilevel"/>
    <w:tmpl w:val="FFA62812"/>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12" w15:restartNumberingAfterBreak="0">
    <w:nsid w:val="06E477D2"/>
    <w:multiLevelType w:val="hybridMultilevel"/>
    <w:tmpl w:val="2A6E0136"/>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88F0C5E"/>
    <w:multiLevelType w:val="multilevel"/>
    <w:tmpl w:val="1B0039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0" w:hanging="700"/>
      </w:pPr>
      <w:rPr>
        <w:rFonts w:ascii="Tahoma" w:eastAsia="Times New Roman" w:hAnsi="Tahoma" w:cs="Tahoma" w:hint="default"/>
      </w:rPr>
    </w:lvl>
    <w:lvl w:ilvl="2">
      <w:start w:val="1"/>
      <w:numFmt w:val="lowerLetter"/>
      <w:lvlText w:val="%3)"/>
      <w:lvlJc w:val="left"/>
      <w:pPr>
        <w:ind w:left="2160" w:hanging="360"/>
      </w:pPr>
      <w:rPr>
        <w:rFonts w:hint="default"/>
      </w:rPr>
    </w:lvl>
    <w:lvl w:ilvl="3">
      <w:start w:val="7"/>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D091B"/>
    <w:multiLevelType w:val="hybridMultilevel"/>
    <w:tmpl w:val="021A0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EAF0AA0"/>
    <w:multiLevelType w:val="multilevel"/>
    <w:tmpl w:val="07F81E76"/>
    <w:lvl w:ilvl="0">
      <w:start w:val="1"/>
      <w:numFmt w:val="decimal"/>
      <w:lvlText w:val="%1."/>
      <w:lvlJc w:val="left"/>
      <w:pPr>
        <w:ind w:left="2204" w:hanging="360"/>
      </w:pPr>
      <w:rPr>
        <w:rFonts w:ascii="Swis721 Md BT" w:hAnsi="Swis721 Md BT" w:hint="default"/>
        <w:b w:val="0"/>
        <w:i w:val="0"/>
        <w:caps w:val="0"/>
        <w:strike w:val="0"/>
        <w:dstrike w:val="0"/>
        <w:vanish w:val="0"/>
        <w:color w:val="CF0A2C"/>
        <w:spacing w:val="0"/>
        <w:w w:val="100"/>
        <w:kern w:val="0"/>
        <w:position w:val="0"/>
        <w:sz w:val="20"/>
        <w:u w:val="none"/>
        <w:vertAlign w:val="baseline"/>
      </w:rPr>
    </w:lvl>
    <w:lvl w:ilvl="1">
      <w:start w:val="1"/>
      <w:numFmt w:val="decimal"/>
      <w:lvlText w:val="%1.%2"/>
      <w:lvlJc w:val="left"/>
      <w:pPr>
        <w:ind w:left="576" w:hanging="576"/>
      </w:pPr>
    </w:lvl>
    <w:lvl w:ilvl="2">
      <w:start w:val="1"/>
      <w:numFmt w:val="decimal"/>
      <w:pStyle w:val="Titolo3"/>
      <w:lvlText w:val="%1.%2.%3"/>
      <w:lvlJc w:val="left"/>
      <w:pPr>
        <w:ind w:left="861"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15BE49E4"/>
    <w:multiLevelType w:val="hybridMultilevel"/>
    <w:tmpl w:val="014E4AF6"/>
    <w:lvl w:ilvl="0" w:tplc="4064AF54">
      <w:start w:val="1"/>
      <w:numFmt w:val="lowerLetter"/>
      <w:lvlText w:val="%1."/>
      <w:lvlJc w:val="left"/>
      <w:pPr>
        <w:ind w:left="720" w:hanging="360"/>
      </w:pPr>
      <w:rPr>
        <w:rFonts w:asciiTheme="minorHAnsi" w:eastAsia="Times New Roman"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A76BFE"/>
    <w:multiLevelType w:val="hybridMultilevel"/>
    <w:tmpl w:val="559CB620"/>
    <w:lvl w:ilvl="0" w:tplc="8E4EB1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D60D65"/>
    <w:multiLevelType w:val="hybridMultilevel"/>
    <w:tmpl w:val="F5EAA6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F65145"/>
    <w:multiLevelType w:val="hybridMultilevel"/>
    <w:tmpl w:val="8A36D278"/>
    <w:lvl w:ilvl="0" w:tplc="3154D652">
      <w:start w:val="1"/>
      <w:numFmt w:val="upperLetter"/>
      <w:pStyle w:val="Titolo2"/>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36163F"/>
    <w:multiLevelType w:val="hybridMultilevel"/>
    <w:tmpl w:val="382EBDA6"/>
    <w:lvl w:ilvl="0" w:tplc="425AE798">
      <w:numFmt w:val="bullet"/>
      <w:lvlText w:val="-"/>
      <w:lvlJc w:val="left"/>
      <w:pPr>
        <w:ind w:left="720" w:hanging="360"/>
      </w:pPr>
      <w:rPr>
        <w:rFonts w:ascii="Swis721 Lt BT" w:eastAsia="Times New Roman" w:hAnsi="Swis721 Lt BT" w:cs="Swis721 Lt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B76FC0"/>
    <w:multiLevelType w:val="hybridMultilevel"/>
    <w:tmpl w:val="CF383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C655E6"/>
    <w:multiLevelType w:val="hybridMultilevel"/>
    <w:tmpl w:val="435EEA9A"/>
    <w:lvl w:ilvl="0" w:tplc="3DBA7E94">
      <w:start w:val="1"/>
      <w:numFmt w:val="bullet"/>
      <w:pStyle w:val="puntoelenco0"/>
      <w:lvlText w:val="•"/>
      <w:lvlJc w:val="left"/>
      <w:pPr>
        <w:ind w:left="720" w:hanging="360"/>
      </w:pPr>
      <w:rPr>
        <w:rFonts w:ascii="Swis721 Lt BT" w:hAnsi="Swis721 Lt BT" w:hint="default"/>
      </w:rPr>
    </w:lvl>
    <w:lvl w:ilvl="1" w:tplc="B0761550">
      <w:numFmt w:val="bullet"/>
      <w:lvlText w:val="−"/>
      <w:lvlJc w:val="left"/>
      <w:pPr>
        <w:ind w:left="1785" w:hanging="705"/>
      </w:pPr>
      <w:rPr>
        <w:rFonts w:ascii="Swis721 Lt BT" w:eastAsia="Times New Roman" w:hAnsi="Swis721 Lt BT"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322952"/>
    <w:multiLevelType w:val="hybridMultilevel"/>
    <w:tmpl w:val="563470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2B056F"/>
    <w:multiLevelType w:val="hybridMultilevel"/>
    <w:tmpl w:val="2F3678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850C19"/>
    <w:multiLevelType w:val="hybridMultilevel"/>
    <w:tmpl w:val="B2B69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2A72E2"/>
    <w:multiLevelType w:val="hybridMultilevel"/>
    <w:tmpl w:val="BB148EF4"/>
    <w:lvl w:ilvl="0" w:tplc="8E4EB1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F863B5"/>
    <w:multiLevelType w:val="multilevel"/>
    <w:tmpl w:val="6A269B40"/>
    <w:lvl w:ilvl="0">
      <w:start w:val="1"/>
      <w:numFmt w:val="bullet"/>
      <w:lvlText w:val=""/>
      <w:lvlJc w:val="left"/>
      <w:pPr>
        <w:ind w:left="720" w:hanging="360"/>
      </w:pPr>
      <w:rPr>
        <w:rFonts w:ascii="Symbol" w:hAnsi="Symbol" w:hint="default"/>
        <w:color w:val="auto"/>
        <w:sz w:val="20"/>
      </w:rPr>
    </w:lvl>
    <w:lvl w:ilvl="1">
      <w:numFmt w:val="bullet"/>
      <w:lvlText w:val="•"/>
      <w:lvlJc w:val="left"/>
      <w:pPr>
        <w:ind w:left="1780" w:hanging="70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A17F3"/>
    <w:multiLevelType w:val="multilevel"/>
    <w:tmpl w:val="9D5AEB34"/>
    <w:lvl w:ilvl="0">
      <w:start w:val="1"/>
      <w:numFmt w:val="decimal"/>
      <w:pStyle w:val="Titolo1"/>
      <w:lvlText w:val="%1."/>
      <w:lvlJc w:val="left"/>
      <w:pPr>
        <w:ind w:left="360" w:hanging="360"/>
      </w:pPr>
      <w:rPr>
        <w:rFonts w:hint="default"/>
        <w:color w:val="00206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07978125">
    <w:abstractNumId w:val="22"/>
  </w:num>
  <w:num w:numId="2" w16cid:durableId="1324049477">
    <w:abstractNumId w:val="15"/>
  </w:num>
  <w:num w:numId="3" w16cid:durableId="906499502">
    <w:abstractNumId w:val="28"/>
  </w:num>
  <w:num w:numId="4" w16cid:durableId="514466538">
    <w:abstractNumId w:val="8"/>
  </w:num>
  <w:num w:numId="5" w16cid:durableId="1416631305">
    <w:abstractNumId w:val="3"/>
  </w:num>
  <w:num w:numId="6" w16cid:durableId="1739938722">
    <w:abstractNumId w:val="2"/>
  </w:num>
  <w:num w:numId="7" w16cid:durableId="197276484">
    <w:abstractNumId w:val="1"/>
  </w:num>
  <w:num w:numId="8" w16cid:durableId="398358201">
    <w:abstractNumId w:val="0"/>
  </w:num>
  <w:num w:numId="9" w16cid:durableId="176314394">
    <w:abstractNumId w:val="9"/>
  </w:num>
  <w:num w:numId="10" w16cid:durableId="296033167">
    <w:abstractNumId w:val="7"/>
  </w:num>
  <w:num w:numId="11" w16cid:durableId="1457945069">
    <w:abstractNumId w:val="6"/>
  </w:num>
  <w:num w:numId="12" w16cid:durableId="1774352249">
    <w:abstractNumId w:val="5"/>
  </w:num>
  <w:num w:numId="13" w16cid:durableId="2141535071">
    <w:abstractNumId w:val="4"/>
  </w:num>
  <w:num w:numId="14" w16cid:durableId="1325163433">
    <w:abstractNumId w:val="19"/>
  </w:num>
  <w:num w:numId="15" w16cid:durableId="236326981">
    <w:abstractNumId w:val="18"/>
  </w:num>
  <w:num w:numId="16" w16cid:durableId="856506946">
    <w:abstractNumId w:val="10"/>
  </w:num>
  <w:num w:numId="17" w16cid:durableId="782505954">
    <w:abstractNumId w:val="13"/>
  </w:num>
  <w:num w:numId="18" w16cid:durableId="486820918">
    <w:abstractNumId w:val="14"/>
  </w:num>
  <w:num w:numId="19" w16cid:durableId="1295063091">
    <w:abstractNumId w:val="20"/>
  </w:num>
  <w:num w:numId="20" w16cid:durableId="309330131">
    <w:abstractNumId w:val="26"/>
  </w:num>
  <w:num w:numId="21" w16cid:durableId="1940332129">
    <w:abstractNumId w:val="17"/>
  </w:num>
  <w:num w:numId="22" w16cid:durableId="647710530">
    <w:abstractNumId w:val="24"/>
  </w:num>
  <w:num w:numId="23" w16cid:durableId="1560357494">
    <w:abstractNumId w:val="23"/>
  </w:num>
  <w:num w:numId="24" w16cid:durableId="1956910379">
    <w:abstractNumId w:val="28"/>
    <w:lvlOverride w:ilvl="0">
      <w:startOverride w:val="5"/>
    </w:lvlOverride>
    <w:lvlOverride w:ilvl="1">
      <w:startOverride w:val="3"/>
    </w:lvlOverride>
  </w:num>
  <w:num w:numId="25" w16cid:durableId="1459493770">
    <w:abstractNumId w:val="27"/>
  </w:num>
  <w:num w:numId="26" w16cid:durableId="709038335">
    <w:abstractNumId w:val="16"/>
  </w:num>
  <w:num w:numId="27" w16cid:durableId="888615109">
    <w:abstractNumId w:val="12"/>
  </w:num>
  <w:num w:numId="28" w16cid:durableId="1062561234">
    <w:abstractNumId w:val="11"/>
  </w:num>
  <w:num w:numId="29" w16cid:durableId="1712919766">
    <w:abstractNumId w:val="21"/>
  </w:num>
  <w:num w:numId="30" w16cid:durableId="1796631082">
    <w:abstractNumId w:val="19"/>
  </w:num>
  <w:num w:numId="31" w16cid:durableId="358629331">
    <w:abstractNumId w:val="19"/>
  </w:num>
  <w:num w:numId="32" w16cid:durableId="631640005">
    <w:abstractNumId w:val="19"/>
  </w:num>
  <w:num w:numId="33" w16cid:durableId="177742890">
    <w:abstractNumId w:val="19"/>
  </w:num>
  <w:num w:numId="34" w16cid:durableId="81538173">
    <w:abstractNumId w:val="19"/>
  </w:num>
  <w:num w:numId="35" w16cid:durableId="1108618844">
    <w:abstractNumId w:val="19"/>
  </w:num>
  <w:num w:numId="36" w16cid:durableId="1833377212">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am Sage">
    <w15:presenceInfo w15:providerId="AD" w15:userId="S::team@sageweb.it::de478bf5-55e5-421c-95fe-334832091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mirrorMargins/>
  <w:proofState w:spelling="clean" w:grammar="clean"/>
  <w:defaultTabStop w:val="708"/>
  <w:hyphenationZone w:val="283"/>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CF"/>
    <w:rsid w:val="00001350"/>
    <w:rsid w:val="000022A1"/>
    <w:rsid w:val="000030B3"/>
    <w:rsid w:val="0000531B"/>
    <w:rsid w:val="00005411"/>
    <w:rsid w:val="000055C5"/>
    <w:rsid w:val="00010306"/>
    <w:rsid w:val="00011570"/>
    <w:rsid w:val="000138A8"/>
    <w:rsid w:val="00014248"/>
    <w:rsid w:val="00015511"/>
    <w:rsid w:val="0001581C"/>
    <w:rsid w:val="00017A9F"/>
    <w:rsid w:val="00021C3B"/>
    <w:rsid w:val="000222E3"/>
    <w:rsid w:val="0002613F"/>
    <w:rsid w:val="00027A1F"/>
    <w:rsid w:val="000329DC"/>
    <w:rsid w:val="00034D56"/>
    <w:rsid w:val="00034DF8"/>
    <w:rsid w:val="000379FF"/>
    <w:rsid w:val="00037F81"/>
    <w:rsid w:val="00037FC8"/>
    <w:rsid w:val="00040A26"/>
    <w:rsid w:val="000412B8"/>
    <w:rsid w:val="00041600"/>
    <w:rsid w:val="00042755"/>
    <w:rsid w:val="00046CD7"/>
    <w:rsid w:val="00047467"/>
    <w:rsid w:val="00047956"/>
    <w:rsid w:val="0005174D"/>
    <w:rsid w:val="000531A3"/>
    <w:rsid w:val="000551D3"/>
    <w:rsid w:val="0006113B"/>
    <w:rsid w:val="0006372B"/>
    <w:rsid w:val="0006424B"/>
    <w:rsid w:val="00066366"/>
    <w:rsid w:val="00071AC2"/>
    <w:rsid w:val="0007289E"/>
    <w:rsid w:val="00074851"/>
    <w:rsid w:val="00074FA2"/>
    <w:rsid w:val="000772E5"/>
    <w:rsid w:val="000773E7"/>
    <w:rsid w:val="00077561"/>
    <w:rsid w:val="0008035C"/>
    <w:rsid w:val="00080419"/>
    <w:rsid w:val="00082D6A"/>
    <w:rsid w:val="000863A7"/>
    <w:rsid w:val="00086E48"/>
    <w:rsid w:val="00091E19"/>
    <w:rsid w:val="000932AB"/>
    <w:rsid w:val="00096827"/>
    <w:rsid w:val="00097983"/>
    <w:rsid w:val="000A0248"/>
    <w:rsid w:val="000A2381"/>
    <w:rsid w:val="000A3F99"/>
    <w:rsid w:val="000A7C24"/>
    <w:rsid w:val="000B0C12"/>
    <w:rsid w:val="000B3701"/>
    <w:rsid w:val="000B3EFF"/>
    <w:rsid w:val="000B5788"/>
    <w:rsid w:val="000C1E33"/>
    <w:rsid w:val="000C67B8"/>
    <w:rsid w:val="000C6A9F"/>
    <w:rsid w:val="000C7933"/>
    <w:rsid w:val="000C7D65"/>
    <w:rsid w:val="000D0A9B"/>
    <w:rsid w:val="000D3A4B"/>
    <w:rsid w:val="000D53FD"/>
    <w:rsid w:val="000D6D2A"/>
    <w:rsid w:val="000D7542"/>
    <w:rsid w:val="000E2929"/>
    <w:rsid w:val="000E32D8"/>
    <w:rsid w:val="000E3950"/>
    <w:rsid w:val="000E711F"/>
    <w:rsid w:val="000F502D"/>
    <w:rsid w:val="000F6B38"/>
    <w:rsid w:val="00101293"/>
    <w:rsid w:val="0010161D"/>
    <w:rsid w:val="00105B48"/>
    <w:rsid w:val="00105BE6"/>
    <w:rsid w:val="001124A6"/>
    <w:rsid w:val="00112842"/>
    <w:rsid w:val="00112FD4"/>
    <w:rsid w:val="001132DA"/>
    <w:rsid w:val="001151FD"/>
    <w:rsid w:val="00115447"/>
    <w:rsid w:val="001202FC"/>
    <w:rsid w:val="0012076C"/>
    <w:rsid w:val="00121D8C"/>
    <w:rsid w:val="00121F6A"/>
    <w:rsid w:val="00122CFE"/>
    <w:rsid w:val="00122DED"/>
    <w:rsid w:val="0012351C"/>
    <w:rsid w:val="00127C51"/>
    <w:rsid w:val="0013067B"/>
    <w:rsid w:val="00130FFC"/>
    <w:rsid w:val="00132947"/>
    <w:rsid w:val="00132AEF"/>
    <w:rsid w:val="001331F6"/>
    <w:rsid w:val="00133BF6"/>
    <w:rsid w:val="00140D98"/>
    <w:rsid w:val="00141645"/>
    <w:rsid w:val="00146934"/>
    <w:rsid w:val="00146E44"/>
    <w:rsid w:val="001502CA"/>
    <w:rsid w:val="0015164F"/>
    <w:rsid w:val="001519B0"/>
    <w:rsid w:val="00151EEB"/>
    <w:rsid w:val="00155BA9"/>
    <w:rsid w:val="00156DA6"/>
    <w:rsid w:val="00157077"/>
    <w:rsid w:val="00160E96"/>
    <w:rsid w:val="00163D62"/>
    <w:rsid w:val="00165D90"/>
    <w:rsid w:val="00166F2B"/>
    <w:rsid w:val="001703AA"/>
    <w:rsid w:val="001704A1"/>
    <w:rsid w:val="0017150A"/>
    <w:rsid w:val="00173889"/>
    <w:rsid w:val="0017432C"/>
    <w:rsid w:val="001750AE"/>
    <w:rsid w:val="0018150B"/>
    <w:rsid w:val="00181B85"/>
    <w:rsid w:val="00182DF1"/>
    <w:rsid w:val="0018624A"/>
    <w:rsid w:val="001870BA"/>
    <w:rsid w:val="001878EC"/>
    <w:rsid w:val="00187A6A"/>
    <w:rsid w:val="00191580"/>
    <w:rsid w:val="00192C2D"/>
    <w:rsid w:val="0019374C"/>
    <w:rsid w:val="001940EC"/>
    <w:rsid w:val="0019440B"/>
    <w:rsid w:val="001A1A79"/>
    <w:rsid w:val="001A4EBA"/>
    <w:rsid w:val="001A6F62"/>
    <w:rsid w:val="001B1F66"/>
    <w:rsid w:val="001B5B63"/>
    <w:rsid w:val="001B691E"/>
    <w:rsid w:val="001C3744"/>
    <w:rsid w:val="001C3FD8"/>
    <w:rsid w:val="001C7884"/>
    <w:rsid w:val="001D06B3"/>
    <w:rsid w:val="001D1366"/>
    <w:rsid w:val="001D1CC2"/>
    <w:rsid w:val="001D1DFD"/>
    <w:rsid w:val="001D25FC"/>
    <w:rsid w:val="001D290D"/>
    <w:rsid w:val="001D40E6"/>
    <w:rsid w:val="001D4286"/>
    <w:rsid w:val="001D4345"/>
    <w:rsid w:val="001D5B21"/>
    <w:rsid w:val="001E0078"/>
    <w:rsid w:val="001E12FB"/>
    <w:rsid w:val="001E62CF"/>
    <w:rsid w:val="001E6C1F"/>
    <w:rsid w:val="001E7E2D"/>
    <w:rsid w:val="001F08E5"/>
    <w:rsid w:val="001F3552"/>
    <w:rsid w:val="001F36DC"/>
    <w:rsid w:val="001F4FA0"/>
    <w:rsid w:val="001F5AA4"/>
    <w:rsid w:val="001F61EB"/>
    <w:rsid w:val="001F6D69"/>
    <w:rsid w:val="002004FE"/>
    <w:rsid w:val="00204448"/>
    <w:rsid w:val="00204580"/>
    <w:rsid w:val="002057A0"/>
    <w:rsid w:val="002060E1"/>
    <w:rsid w:val="0020717A"/>
    <w:rsid w:val="00207B7F"/>
    <w:rsid w:val="00207EA3"/>
    <w:rsid w:val="00212370"/>
    <w:rsid w:val="0021304F"/>
    <w:rsid w:val="00214ABE"/>
    <w:rsid w:val="002153CF"/>
    <w:rsid w:val="002200CB"/>
    <w:rsid w:val="0022160D"/>
    <w:rsid w:val="00226986"/>
    <w:rsid w:val="00230259"/>
    <w:rsid w:val="00230A68"/>
    <w:rsid w:val="00230E18"/>
    <w:rsid w:val="002317BE"/>
    <w:rsid w:val="00232E4A"/>
    <w:rsid w:val="00234B17"/>
    <w:rsid w:val="002357FD"/>
    <w:rsid w:val="002362BC"/>
    <w:rsid w:val="00236C19"/>
    <w:rsid w:val="00236F03"/>
    <w:rsid w:val="002372A1"/>
    <w:rsid w:val="002422EC"/>
    <w:rsid w:val="00244248"/>
    <w:rsid w:val="002573A3"/>
    <w:rsid w:val="002612F9"/>
    <w:rsid w:val="0026220D"/>
    <w:rsid w:val="002628F6"/>
    <w:rsid w:val="00262954"/>
    <w:rsid w:val="00264578"/>
    <w:rsid w:val="002654BF"/>
    <w:rsid w:val="00265994"/>
    <w:rsid w:val="00270FE1"/>
    <w:rsid w:val="002711F6"/>
    <w:rsid w:val="0027233F"/>
    <w:rsid w:val="002724BE"/>
    <w:rsid w:val="00273247"/>
    <w:rsid w:val="0027623A"/>
    <w:rsid w:val="00282264"/>
    <w:rsid w:val="002864A7"/>
    <w:rsid w:val="002864DF"/>
    <w:rsid w:val="002906E7"/>
    <w:rsid w:val="002912E0"/>
    <w:rsid w:val="0029576F"/>
    <w:rsid w:val="0029653D"/>
    <w:rsid w:val="00296603"/>
    <w:rsid w:val="00297A54"/>
    <w:rsid w:val="002A046E"/>
    <w:rsid w:val="002A1349"/>
    <w:rsid w:val="002A15C2"/>
    <w:rsid w:val="002A1746"/>
    <w:rsid w:val="002A3E07"/>
    <w:rsid w:val="002A40F5"/>
    <w:rsid w:val="002A4F91"/>
    <w:rsid w:val="002A5025"/>
    <w:rsid w:val="002A6452"/>
    <w:rsid w:val="002A6929"/>
    <w:rsid w:val="002A722D"/>
    <w:rsid w:val="002B1FD0"/>
    <w:rsid w:val="002C12B0"/>
    <w:rsid w:val="002C4147"/>
    <w:rsid w:val="002C5020"/>
    <w:rsid w:val="002C53E6"/>
    <w:rsid w:val="002C75AA"/>
    <w:rsid w:val="002C77BF"/>
    <w:rsid w:val="002D1626"/>
    <w:rsid w:val="002E185A"/>
    <w:rsid w:val="002E24D2"/>
    <w:rsid w:val="002E280D"/>
    <w:rsid w:val="002E2AC7"/>
    <w:rsid w:val="002F0791"/>
    <w:rsid w:val="002F3DA6"/>
    <w:rsid w:val="002F51BE"/>
    <w:rsid w:val="003000E7"/>
    <w:rsid w:val="00301E2D"/>
    <w:rsid w:val="00301E34"/>
    <w:rsid w:val="003039B7"/>
    <w:rsid w:val="00303DFF"/>
    <w:rsid w:val="00304572"/>
    <w:rsid w:val="00305FBC"/>
    <w:rsid w:val="00306363"/>
    <w:rsid w:val="00306AD4"/>
    <w:rsid w:val="00306B76"/>
    <w:rsid w:val="00307944"/>
    <w:rsid w:val="00312293"/>
    <w:rsid w:val="0031233F"/>
    <w:rsid w:val="00313900"/>
    <w:rsid w:val="00320258"/>
    <w:rsid w:val="00320EBA"/>
    <w:rsid w:val="003213BE"/>
    <w:rsid w:val="00323785"/>
    <w:rsid w:val="00323CD9"/>
    <w:rsid w:val="00324DD5"/>
    <w:rsid w:val="00326786"/>
    <w:rsid w:val="00327F58"/>
    <w:rsid w:val="0033073A"/>
    <w:rsid w:val="00330F83"/>
    <w:rsid w:val="0033288A"/>
    <w:rsid w:val="003337C7"/>
    <w:rsid w:val="003356CF"/>
    <w:rsid w:val="00336422"/>
    <w:rsid w:val="0033676E"/>
    <w:rsid w:val="00337E90"/>
    <w:rsid w:val="0034592B"/>
    <w:rsid w:val="00353104"/>
    <w:rsid w:val="003555EE"/>
    <w:rsid w:val="00356923"/>
    <w:rsid w:val="00356BDF"/>
    <w:rsid w:val="00356D71"/>
    <w:rsid w:val="00357C74"/>
    <w:rsid w:val="00360667"/>
    <w:rsid w:val="0036126B"/>
    <w:rsid w:val="00362336"/>
    <w:rsid w:val="00362809"/>
    <w:rsid w:val="00362A6C"/>
    <w:rsid w:val="00364160"/>
    <w:rsid w:val="00365161"/>
    <w:rsid w:val="00366A68"/>
    <w:rsid w:val="00371B97"/>
    <w:rsid w:val="0037240E"/>
    <w:rsid w:val="00372671"/>
    <w:rsid w:val="00373AC4"/>
    <w:rsid w:val="003751BB"/>
    <w:rsid w:val="00382642"/>
    <w:rsid w:val="003828A1"/>
    <w:rsid w:val="00384467"/>
    <w:rsid w:val="00386874"/>
    <w:rsid w:val="003979B2"/>
    <w:rsid w:val="00397CFC"/>
    <w:rsid w:val="00397F3C"/>
    <w:rsid w:val="003A0DE9"/>
    <w:rsid w:val="003A52F5"/>
    <w:rsid w:val="003A6CC7"/>
    <w:rsid w:val="003A7ED0"/>
    <w:rsid w:val="003B044C"/>
    <w:rsid w:val="003B0B7F"/>
    <w:rsid w:val="003B0EDF"/>
    <w:rsid w:val="003B1A32"/>
    <w:rsid w:val="003B3AA5"/>
    <w:rsid w:val="003C1D30"/>
    <w:rsid w:val="003C2E48"/>
    <w:rsid w:val="003C2F5F"/>
    <w:rsid w:val="003C639A"/>
    <w:rsid w:val="003C7332"/>
    <w:rsid w:val="003D462B"/>
    <w:rsid w:val="003D47BF"/>
    <w:rsid w:val="003D4F07"/>
    <w:rsid w:val="003D54C8"/>
    <w:rsid w:val="003D55FA"/>
    <w:rsid w:val="003D697A"/>
    <w:rsid w:val="003D7388"/>
    <w:rsid w:val="003E170F"/>
    <w:rsid w:val="003E1AF5"/>
    <w:rsid w:val="003E24BF"/>
    <w:rsid w:val="003E2D75"/>
    <w:rsid w:val="003E60E0"/>
    <w:rsid w:val="003F0053"/>
    <w:rsid w:val="003F05C5"/>
    <w:rsid w:val="003F09EF"/>
    <w:rsid w:val="003F122D"/>
    <w:rsid w:val="003F1E0E"/>
    <w:rsid w:val="003F2895"/>
    <w:rsid w:val="003F36B8"/>
    <w:rsid w:val="003F6059"/>
    <w:rsid w:val="003F6EAF"/>
    <w:rsid w:val="00402A28"/>
    <w:rsid w:val="00402AC6"/>
    <w:rsid w:val="00402D74"/>
    <w:rsid w:val="0040375B"/>
    <w:rsid w:val="00404FED"/>
    <w:rsid w:val="004117EA"/>
    <w:rsid w:val="00415284"/>
    <w:rsid w:val="004152BA"/>
    <w:rsid w:val="00415DD1"/>
    <w:rsid w:val="0041605E"/>
    <w:rsid w:val="004169D3"/>
    <w:rsid w:val="0042132A"/>
    <w:rsid w:val="00421B2C"/>
    <w:rsid w:val="00423145"/>
    <w:rsid w:val="00425940"/>
    <w:rsid w:val="00427087"/>
    <w:rsid w:val="004277FB"/>
    <w:rsid w:val="0043049B"/>
    <w:rsid w:val="00431C6B"/>
    <w:rsid w:val="004337D7"/>
    <w:rsid w:val="004341C3"/>
    <w:rsid w:val="00434A5C"/>
    <w:rsid w:val="0043713E"/>
    <w:rsid w:val="00440095"/>
    <w:rsid w:val="004427D9"/>
    <w:rsid w:val="00442FFC"/>
    <w:rsid w:val="0044572C"/>
    <w:rsid w:val="00451720"/>
    <w:rsid w:val="004523BE"/>
    <w:rsid w:val="00453E3D"/>
    <w:rsid w:val="00453ECD"/>
    <w:rsid w:val="00456D2C"/>
    <w:rsid w:val="004579BB"/>
    <w:rsid w:val="00457A46"/>
    <w:rsid w:val="004606AD"/>
    <w:rsid w:val="00463FB5"/>
    <w:rsid w:val="00465CD2"/>
    <w:rsid w:val="00467E3E"/>
    <w:rsid w:val="004718A5"/>
    <w:rsid w:val="00471BE9"/>
    <w:rsid w:val="00471F19"/>
    <w:rsid w:val="0047440E"/>
    <w:rsid w:val="00474CB3"/>
    <w:rsid w:val="00474EA0"/>
    <w:rsid w:val="00475DAE"/>
    <w:rsid w:val="004802EB"/>
    <w:rsid w:val="0048104F"/>
    <w:rsid w:val="0048370A"/>
    <w:rsid w:val="004847A5"/>
    <w:rsid w:val="004858BE"/>
    <w:rsid w:val="0049525A"/>
    <w:rsid w:val="004960C3"/>
    <w:rsid w:val="004A05E7"/>
    <w:rsid w:val="004A0E90"/>
    <w:rsid w:val="004A12CA"/>
    <w:rsid w:val="004A30BA"/>
    <w:rsid w:val="004A73CD"/>
    <w:rsid w:val="004A7C11"/>
    <w:rsid w:val="004A7DA9"/>
    <w:rsid w:val="004B01BA"/>
    <w:rsid w:val="004B2553"/>
    <w:rsid w:val="004B6034"/>
    <w:rsid w:val="004B6657"/>
    <w:rsid w:val="004C09D6"/>
    <w:rsid w:val="004C23D9"/>
    <w:rsid w:val="004C2B48"/>
    <w:rsid w:val="004C4091"/>
    <w:rsid w:val="004C4A92"/>
    <w:rsid w:val="004C5087"/>
    <w:rsid w:val="004C6834"/>
    <w:rsid w:val="004C7EFC"/>
    <w:rsid w:val="004D22B3"/>
    <w:rsid w:val="004D2977"/>
    <w:rsid w:val="004D32C9"/>
    <w:rsid w:val="004D4BFD"/>
    <w:rsid w:val="004D571F"/>
    <w:rsid w:val="004D672D"/>
    <w:rsid w:val="004D6853"/>
    <w:rsid w:val="004D79CA"/>
    <w:rsid w:val="004E1048"/>
    <w:rsid w:val="004E23A0"/>
    <w:rsid w:val="004E301F"/>
    <w:rsid w:val="004E4774"/>
    <w:rsid w:val="004E539B"/>
    <w:rsid w:val="004F0034"/>
    <w:rsid w:val="004F5AC4"/>
    <w:rsid w:val="004F6D5B"/>
    <w:rsid w:val="004F7407"/>
    <w:rsid w:val="004F77D9"/>
    <w:rsid w:val="004F7CCA"/>
    <w:rsid w:val="00501BEB"/>
    <w:rsid w:val="005047B0"/>
    <w:rsid w:val="0050535E"/>
    <w:rsid w:val="00511BAC"/>
    <w:rsid w:val="00514680"/>
    <w:rsid w:val="005156FB"/>
    <w:rsid w:val="00517417"/>
    <w:rsid w:val="00524BBA"/>
    <w:rsid w:val="00525336"/>
    <w:rsid w:val="005301B7"/>
    <w:rsid w:val="00530BEA"/>
    <w:rsid w:val="00531729"/>
    <w:rsid w:val="00534091"/>
    <w:rsid w:val="005343D1"/>
    <w:rsid w:val="005368CC"/>
    <w:rsid w:val="00537203"/>
    <w:rsid w:val="0054008A"/>
    <w:rsid w:val="00541659"/>
    <w:rsid w:val="005421E9"/>
    <w:rsid w:val="005427AB"/>
    <w:rsid w:val="00543652"/>
    <w:rsid w:val="00544EC5"/>
    <w:rsid w:val="00545378"/>
    <w:rsid w:val="005465B5"/>
    <w:rsid w:val="00547CCB"/>
    <w:rsid w:val="00551620"/>
    <w:rsid w:val="005520E1"/>
    <w:rsid w:val="00552CCB"/>
    <w:rsid w:val="0055388E"/>
    <w:rsid w:val="005551AD"/>
    <w:rsid w:val="00555D04"/>
    <w:rsid w:val="00556230"/>
    <w:rsid w:val="00557A95"/>
    <w:rsid w:val="00562024"/>
    <w:rsid w:val="005636E4"/>
    <w:rsid w:val="00564C33"/>
    <w:rsid w:val="00565A3C"/>
    <w:rsid w:val="005670C8"/>
    <w:rsid w:val="0056714C"/>
    <w:rsid w:val="00570E2A"/>
    <w:rsid w:val="00571999"/>
    <w:rsid w:val="005727E4"/>
    <w:rsid w:val="00573C67"/>
    <w:rsid w:val="005765E9"/>
    <w:rsid w:val="00580A09"/>
    <w:rsid w:val="00580C45"/>
    <w:rsid w:val="00586091"/>
    <w:rsid w:val="00587C8C"/>
    <w:rsid w:val="00587F47"/>
    <w:rsid w:val="00594393"/>
    <w:rsid w:val="00596133"/>
    <w:rsid w:val="00596F1E"/>
    <w:rsid w:val="0059789E"/>
    <w:rsid w:val="005A0B0E"/>
    <w:rsid w:val="005A2A65"/>
    <w:rsid w:val="005A6D11"/>
    <w:rsid w:val="005A6E78"/>
    <w:rsid w:val="005A76B4"/>
    <w:rsid w:val="005B0836"/>
    <w:rsid w:val="005B2907"/>
    <w:rsid w:val="005B2B6A"/>
    <w:rsid w:val="005B3403"/>
    <w:rsid w:val="005B3B58"/>
    <w:rsid w:val="005B6895"/>
    <w:rsid w:val="005B6909"/>
    <w:rsid w:val="005B6FF7"/>
    <w:rsid w:val="005B7BB7"/>
    <w:rsid w:val="005C1152"/>
    <w:rsid w:val="005C1EEB"/>
    <w:rsid w:val="005C27E4"/>
    <w:rsid w:val="005C54DA"/>
    <w:rsid w:val="005C59A1"/>
    <w:rsid w:val="005C5C83"/>
    <w:rsid w:val="005D2200"/>
    <w:rsid w:val="005D4D87"/>
    <w:rsid w:val="005D5A76"/>
    <w:rsid w:val="005E254B"/>
    <w:rsid w:val="005E4277"/>
    <w:rsid w:val="005E42C4"/>
    <w:rsid w:val="005E5348"/>
    <w:rsid w:val="005E705A"/>
    <w:rsid w:val="005E7158"/>
    <w:rsid w:val="005F0127"/>
    <w:rsid w:val="005F0649"/>
    <w:rsid w:val="005F07F6"/>
    <w:rsid w:val="005F0BD0"/>
    <w:rsid w:val="005F2724"/>
    <w:rsid w:val="005F34F1"/>
    <w:rsid w:val="005F48C0"/>
    <w:rsid w:val="005F4AA8"/>
    <w:rsid w:val="005F4E34"/>
    <w:rsid w:val="005F591F"/>
    <w:rsid w:val="005F7007"/>
    <w:rsid w:val="005F7391"/>
    <w:rsid w:val="00603EA0"/>
    <w:rsid w:val="00604298"/>
    <w:rsid w:val="00606379"/>
    <w:rsid w:val="00606A11"/>
    <w:rsid w:val="00610068"/>
    <w:rsid w:val="0061037C"/>
    <w:rsid w:val="006121AF"/>
    <w:rsid w:val="0061528D"/>
    <w:rsid w:val="0061797A"/>
    <w:rsid w:val="00620520"/>
    <w:rsid w:val="006215E5"/>
    <w:rsid w:val="00621B4B"/>
    <w:rsid w:val="00622C27"/>
    <w:rsid w:val="00622EEF"/>
    <w:rsid w:val="00625039"/>
    <w:rsid w:val="0062539E"/>
    <w:rsid w:val="00626A1B"/>
    <w:rsid w:val="00627102"/>
    <w:rsid w:val="00627215"/>
    <w:rsid w:val="00627A60"/>
    <w:rsid w:val="0063003A"/>
    <w:rsid w:val="006302CF"/>
    <w:rsid w:val="00630C24"/>
    <w:rsid w:val="00631C71"/>
    <w:rsid w:val="006333F0"/>
    <w:rsid w:val="00633CB5"/>
    <w:rsid w:val="00634717"/>
    <w:rsid w:val="00634AD6"/>
    <w:rsid w:val="00634B2D"/>
    <w:rsid w:val="0063647F"/>
    <w:rsid w:val="00640F57"/>
    <w:rsid w:val="00643D77"/>
    <w:rsid w:val="0064406E"/>
    <w:rsid w:val="006445E0"/>
    <w:rsid w:val="00644A70"/>
    <w:rsid w:val="00644CAF"/>
    <w:rsid w:val="00644CDC"/>
    <w:rsid w:val="00645E41"/>
    <w:rsid w:val="006473AB"/>
    <w:rsid w:val="00651CBD"/>
    <w:rsid w:val="006539A3"/>
    <w:rsid w:val="00653CC3"/>
    <w:rsid w:val="00654BCB"/>
    <w:rsid w:val="0066115E"/>
    <w:rsid w:val="00663DEF"/>
    <w:rsid w:val="006651F6"/>
    <w:rsid w:val="006657A0"/>
    <w:rsid w:val="00666CB3"/>
    <w:rsid w:val="006705F5"/>
    <w:rsid w:val="006722CE"/>
    <w:rsid w:val="0067469A"/>
    <w:rsid w:val="00677B42"/>
    <w:rsid w:val="00683991"/>
    <w:rsid w:val="00683F24"/>
    <w:rsid w:val="00687018"/>
    <w:rsid w:val="006901AD"/>
    <w:rsid w:val="006924A1"/>
    <w:rsid w:val="006A2BA1"/>
    <w:rsid w:val="006A51C4"/>
    <w:rsid w:val="006B3BC2"/>
    <w:rsid w:val="006B47AB"/>
    <w:rsid w:val="006B5137"/>
    <w:rsid w:val="006B626F"/>
    <w:rsid w:val="006B68C7"/>
    <w:rsid w:val="006C0120"/>
    <w:rsid w:val="006C182B"/>
    <w:rsid w:val="006C1D24"/>
    <w:rsid w:val="006C278F"/>
    <w:rsid w:val="006C3093"/>
    <w:rsid w:val="006C4FE9"/>
    <w:rsid w:val="006C722E"/>
    <w:rsid w:val="006C79FF"/>
    <w:rsid w:val="006D0CF8"/>
    <w:rsid w:val="006D1100"/>
    <w:rsid w:val="006D2ADD"/>
    <w:rsid w:val="006D35A2"/>
    <w:rsid w:val="006D5B36"/>
    <w:rsid w:val="006D6471"/>
    <w:rsid w:val="006E0DC3"/>
    <w:rsid w:val="006E3A11"/>
    <w:rsid w:val="006E4524"/>
    <w:rsid w:val="006E6358"/>
    <w:rsid w:val="006E6713"/>
    <w:rsid w:val="006E6E8C"/>
    <w:rsid w:val="006E79F7"/>
    <w:rsid w:val="006F1B70"/>
    <w:rsid w:val="006F207D"/>
    <w:rsid w:val="006F34A9"/>
    <w:rsid w:val="006F3952"/>
    <w:rsid w:val="006F6EF5"/>
    <w:rsid w:val="00700A48"/>
    <w:rsid w:val="00701B25"/>
    <w:rsid w:val="00702121"/>
    <w:rsid w:val="00702B76"/>
    <w:rsid w:val="007044D1"/>
    <w:rsid w:val="0070636B"/>
    <w:rsid w:val="0070712D"/>
    <w:rsid w:val="00710ED3"/>
    <w:rsid w:val="007115D0"/>
    <w:rsid w:val="00711E2B"/>
    <w:rsid w:val="00716323"/>
    <w:rsid w:val="00716A14"/>
    <w:rsid w:val="00720743"/>
    <w:rsid w:val="00721365"/>
    <w:rsid w:val="00732608"/>
    <w:rsid w:val="0073345A"/>
    <w:rsid w:val="00733EA0"/>
    <w:rsid w:val="00735076"/>
    <w:rsid w:val="00735F4E"/>
    <w:rsid w:val="0073638B"/>
    <w:rsid w:val="00736E15"/>
    <w:rsid w:val="00737F53"/>
    <w:rsid w:val="0074044B"/>
    <w:rsid w:val="007406D1"/>
    <w:rsid w:val="007439FB"/>
    <w:rsid w:val="007467E5"/>
    <w:rsid w:val="0074788F"/>
    <w:rsid w:val="00751DC7"/>
    <w:rsid w:val="00752187"/>
    <w:rsid w:val="00753BE5"/>
    <w:rsid w:val="00755295"/>
    <w:rsid w:val="007553E4"/>
    <w:rsid w:val="00755C43"/>
    <w:rsid w:val="00757511"/>
    <w:rsid w:val="00757AEC"/>
    <w:rsid w:val="00760334"/>
    <w:rsid w:val="0076192C"/>
    <w:rsid w:val="00762EF7"/>
    <w:rsid w:val="0076308C"/>
    <w:rsid w:val="007668C3"/>
    <w:rsid w:val="00767DB2"/>
    <w:rsid w:val="007705C6"/>
    <w:rsid w:val="007710E4"/>
    <w:rsid w:val="007718A0"/>
    <w:rsid w:val="00772873"/>
    <w:rsid w:val="00772C8A"/>
    <w:rsid w:val="0077393D"/>
    <w:rsid w:val="00773FF3"/>
    <w:rsid w:val="007758C7"/>
    <w:rsid w:val="00775C8F"/>
    <w:rsid w:val="007760D7"/>
    <w:rsid w:val="00782AA1"/>
    <w:rsid w:val="00784F32"/>
    <w:rsid w:val="00785D61"/>
    <w:rsid w:val="00792549"/>
    <w:rsid w:val="007927C0"/>
    <w:rsid w:val="00793BF4"/>
    <w:rsid w:val="00795733"/>
    <w:rsid w:val="00795FE0"/>
    <w:rsid w:val="00796BDB"/>
    <w:rsid w:val="007A03AF"/>
    <w:rsid w:val="007A383F"/>
    <w:rsid w:val="007A4C64"/>
    <w:rsid w:val="007A4E43"/>
    <w:rsid w:val="007A6171"/>
    <w:rsid w:val="007A641C"/>
    <w:rsid w:val="007A6E7E"/>
    <w:rsid w:val="007A7523"/>
    <w:rsid w:val="007A7A4F"/>
    <w:rsid w:val="007B1B9F"/>
    <w:rsid w:val="007B322D"/>
    <w:rsid w:val="007B53ED"/>
    <w:rsid w:val="007B5E35"/>
    <w:rsid w:val="007C22A0"/>
    <w:rsid w:val="007C33B9"/>
    <w:rsid w:val="007C53E4"/>
    <w:rsid w:val="007C5ECC"/>
    <w:rsid w:val="007C5F5C"/>
    <w:rsid w:val="007C6541"/>
    <w:rsid w:val="007C7C08"/>
    <w:rsid w:val="007D101B"/>
    <w:rsid w:val="007D3FCF"/>
    <w:rsid w:val="007D4115"/>
    <w:rsid w:val="007D44E7"/>
    <w:rsid w:val="007D4A9C"/>
    <w:rsid w:val="007D55D0"/>
    <w:rsid w:val="007D59BD"/>
    <w:rsid w:val="007D64CD"/>
    <w:rsid w:val="007E3D8C"/>
    <w:rsid w:val="007E4DB9"/>
    <w:rsid w:val="007E4E7F"/>
    <w:rsid w:val="007E5018"/>
    <w:rsid w:val="007E70C7"/>
    <w:rsid w:val="007E7CE8"/>
    <w:rsid w:val="007F377A"/>
    <w:rsid w:val="007F3D83"/>
    <w:rsid w:val="007F6316"/>
    <w:rsid w:val="007F7183"/>
    <w:rsid w:val="007F75DA"/>
    <w:rsid w:val="0080011F"/>
    <w:rsid w:val="0080053B"/>
    <w:rsid w:val="00800E8F"/>
    <w:rsid w:val="008034E2"/>
    <w:rsid w:val="008036A6"/>
    <w:rsid w:val="00804121"/>
    <w:rsid w:val="0080428E"/>
    <w:rsid w:val="00805560"/>
    <w:rsid w:val="0080594E"/>
    <w:rsid w:val="00805C07"/>
    <w:rsid w:val="00814FFA"/>
    <w:rsid w:val="00817DEE"/>
    <w:rsid w:val="00821E20"/>
    <w:rsid w:val="00822A37"/>
    <w:rsid w:val="00826869"/>
    <w:rsid w:val="008278B5"/>
    <w:rsid w:val="0083083D"/>
    <w:rsid w:val="00830CE1"/>
    <w:rsid w:val="008323D3"/>
    <w:rsid w:val="008326C7"/>
    <w:rsid w:val="00833BF0"/>
    <w:rsid w:val="0083495F"/>
    <w:rsid w:val="00835866"/>
    <w:rsid w:val="008376C3"/>
    <w:rsid w:val="00840BB1"/>
    <w:rsid w:val="00840DA4"/>
    <w:rsid w:val="00844573"/>
    <w:rsid w:val="00847829"/>
    <w:rsid w:val="00847CB7"/>
    <w:rsid w:val="008502EF"/>
    <w:rsid w:val="008509E7"/>
    <w:rsid w:val="0085127F"/>
    <w:rsid w:val="00852B3D"/>
    <w:rsid w:val="00852C9A"/>
    <w:rsid w:val="00853B66"/>
    <w:rsid w:val="00853EBE"/>
    <w:rsid w:val="00857FDD"/>
    <w:rsid w:val="00860FDD"/>
    <w:rsid w:val="0086139A"/>
    <w:rsid w:val="00862B94"/>
    <w:rsid w:val="008636C0"/>
    <w:rsid w:val="00863B53"/>
    <w:rsid w:val="00865107"/>
    <w:rsid w:val="00867874"/>
    <w:rsid w:val="00872D13"/>
    <w:rsid w:val="00876188"/>
    <w:rsid w:val="008765A7"/>
    <w:rsid w:val="00876806"/>
    <w:rsid w:val="0088083F"/>
    <w:rsid w:val="008810D2"/>
    <w:rsid w:val="00881AB9"/>
    <w:rsid w:val="008835AC"/>
    <w:rsid w:val="00883C82"/>
    <w:rsid w:val="00883FAB"/>
    <w:rsid w:val="00884360"/>
    <w:rsid w:val="00885BED"/>
    <w:rsid w:val="00890BF1"/>
    <w:rsid w:val="008916A9"/>
    <w:rsid w:val="00892E57"/>
    <w:rsid w:val="0089353F"/>
    <w:rsid w:val="00893DB8"/>
    <w:rsid w:val="0089545F"/>
    <w:rsid w:val="0089547B"/>
    <w:rsid w:val="00895B02"/>
    <w:rsid w:val="00897A90"/>
    <w:rsid w:val="008A1120"/>
    <w:rsid w:val="008A16BC"/>
    <w:rsid w:val="008A1838"/>
    <w:rsid w:val="008A1884"/>
    <w:rsid w:val="008A2677"/>
    <w:rsid w:val="008A2691"/>
    <w:rsid w:val="008A2A67"/>
    <w:rsid w:val="008A6582"/>
    <w:rsid w:val="008A7F6B"/>
    <w:rsid w:val="008B30DE"/>
    <w:rsid w:val="008B4AF1"/>
    <w:rsid w:val="008B6D70"/>
    <w:rsid w:val="008C056B"/>
    <w:rsid w:val="008C2522"/>
    <w:rsid w:val="008C26D4"/>
    <w:rsid w:val="008D01D0"/>
    <w:rsid w:val="008D06F2"/>
    <w:rsid w:val="008D25DD"/>
    <w:rsid w:val="008D38E9"/>
    <w:rsid w:val="008D3CEB"/>
    <w:rsid w:val="008D4847"/>
    <w:rsid w:val="008D5657"/>
    <w:rsid w:val="008E2FA7"/>
    <w:rsid w:val="008E337E"/>
    <w:rsid w:val="008E5883"/>
    <w:rsid w:val="008E6EC0"/>
    <w:rsid w:val="008F0A20"/>
    <w:rsid w:val="008F2379"/>
    <w:rsid w:val="008F2C95"/>
    <w:rsid w:val="008F32BA"/>
    <w:rsid w:val="008F3F30"/>
    <w:rsid w:val="008F41ED"/>
    <w:rsid w:val="008F4E22"/>
    <w:rsid w:val="008F545F"/>
    <w:rsid w:val="008F5D1B"/>
    <w:rsid w:val="009021E9"/>
    <w:rsid w:val="00905118"/>
    <w:rsid w:val="0090532F"/>
    <w:rsid w:val="00905C02"/>
    <w:rsid w:val="009115F7"/>
    <w:rsid w:val="009118E9"/>
    <w:rsid w:val="00911A3A"/>
    <w:rsid w:val="00913657"/>
    <w:rsid w:val="00913C3B"/>
    <w:rsid w:val="009140B9"/>
    <w:rsid w:val="009142AC"/>
    <w:rsid w:val="00915BF8"/>
    <w:rsid w:val="00915EC5"/>
    <w:rsid w:val="00915F76"/>
    <w:rsid w:val="00916B7A"/>
    <w:rsid w:val="00916D29"/>
    <w:rsid w:val="00917A24"/>
    <w:rsid w:val="00930582"/>
    <w:rsid w:val="00932A1A"/>
    <w:rsid w:val="00932C3A"/>
    <w:rsid w:val="00932CAE"/>
    <w:rsid w:val="009360A9"/>
    <w:rsid w:val="00940902"/>
    <w:rsid w:val="009430FE"/>
    <w:rsid w:val="009500D6"/>
    <w:rsid w:val="0095150A"/>
    <w:rsid w:val="00953472"/>
    <w:rsid w:val="00953543"/>
    <w:rsid w:val="00953A53"/>
    <w:rsid w:val="00954434"/>
    <w:rsid w:val="00954693"/>
    <w:rsid w:val="009610B8"/>
    <w:rsid w:val="0096171D"/>
    <w:rsid w:val="0096208E"/>
    <w:rsid w:val="00964BB1"/>
    <w:rsid w:val="00964CE9"/>
    <w:rsid w:val="0097253E"/>
    <w:rsid w:val="00977AB7"/>
    <w:rsid w:val="00983E84"/>
    <w:rsid w:val="0098762B"/>
    <w:rsid w:val="00990D04"/>
    <w:rsid w:val="00993FCA"/>
    <w:rsid w:val="00996754"/>
    <w:rsid w:val="009976D9"/>
    <w:rsid w:val="00997BEC"/>
    <w:rsid w:val="009A0B6F"/>
    <w:rsid w:val="009A1FA7"/>
    <w:rsid w:val="009A2710"/>
    <w:rsid w:val="009A5188"/>
    <w:rsid w:val="009A5CD1"/>
    <w:rsid w:val="009A656D"/>
    <w:rsid w:val="009B1851"/>
    <w:rsid w:val="009B190F"/>
    <w:rsid w:val="009B4149"/>
    <w:rsid w:val="009B56A8"/>
    <w:rsid w:val="009B6420"/>
    <w:rsid w:val="009B7094"/>
    <w:rsid w:val="009C0C9B"/>
    <w:rsid w:val="009C1E62"/>
    <w:rsid w:val="009C2181"/>
    <w:rsid w:val="009C3AAE"/>
    <w:rsid w:val="009C531A"/>
    <w:rsid w:val="009C5B54"/>
    <w:rsid w:val="009C60F4"/>
    <w:rsid w:val="009C6F40"/>
    <w:rsid w:val="009C78F9"/>
    <w:rsid w:val="009D0DA9"/>
    <w:rsid w:val="009D1D73"/>
    <w:rsid w:val="009D24F2"/>
    <w:rsid w:val="009D2CDE"/>
    <w:rsid w:val="009D3FD3"/>
    <w:rsid w:val="009E19D2"/>
    <w:rsid w:val="009E3843"/>
    <w:rsid w:val="009E57CC"/>
    <w:rsid w:val="009E6297"/>
    <w:rsid w:val="009E75CF"/>
    <w:rsid w:val="009F00FD"/>
    <w:rsid w:val="009F0520"/>
    <w:rsid w:val="009F0B2D"/>
    <w:rsid w:val="009F126D"/>
    <w:rsid w:val="009F2501"/>
    <w:rsid w:val="009F2F8B"/>
    <w:rsid w:val="009F6B96"/>
    <w:rsid w:val="009F7E90"/>
    <w:rsid w:val="00A0444C"/>
    <w:rsid w:val="00A05FDC"/>
    <w:rsid w:val="00A06941"/>
    <w:rsid w:val="00A113A9"/>
    <w:rsid w:val="00A157E0"/>
    <w:rsid w:val="00A15949"/>
    <w:rsid w:val="00A16036"/>
    <w:rsid w:val="00A168BE"/>
    <w:rsid w:val="00A16DF3"/>
    <w:rsid w:val="00A173F9"/>
    <w:rsid w:val="00A17AF7"/>
    <w:rsid w:val="00A20A7F"/>
    <w:rsid w:val="00A21015"/>
    <w:rsid w:val="00A2238E"/>
    <w:rsid w:val="00A250F7"/>
    <w:rsid w:val="00A25F03"/>
    <w:rsid w:val="00A26020"/>
    <w:rsid w:val="00A262AE"/>
    <w:rsid w:val="00A26D72"/>
    <w:rsid w:val="00A30404"/>
    <w:rsid w:val="00A306D6"/>
    <w:rsid w:val="00A30B26"/>
    <w:rsid w:val="00A30F7E"/>
    <w:rsid w:val="00A32CDB"/>
    <w:rsid w:val="00A33A88"/>
    <w:rsid w:val="00A34A80"/>
    <w:rsid w:val="00A40226"/>
    <w:rsid w:val="00A40398"/>
    <w:rsid w:val="00A46044"/>
    <w:rsid w:val="00A4775B"/>
    <w:rsid w:val="00A4784D"/>
    <w:rsid w:val="00A50383"/>
    <w:rsid w:val="00A507AF"/>
    <w:rsid w:val="00A50CFA"/>
    <w:rsid w:val="00A54A10"/>
    <w:rsid w:val="00A54A9D"/>
    <w:rsid w:val="00A55707"/>
    <w:rsid w:val="00A562FA"/>
    <w:rsid w:val="00A60235"/>
    <w:rsid w:val="00A616C3"/>
    <w:rsid w:val="00A62D2A"/>
    <w:rsid w:val="00A64FE9"/>
    <w:rsid w:val="00A65FA4"/>
    <w:rsid w:val="00A66ED0"/>
    <w:rsid w:val="00A67167"/>
    <w:rsid w:val="00A71DA8"/>
    <w:rsid w:val="00A71F8E"/>
    <w:rsid w:val="00A73476"/>
    <w:rsid w:val="00A73DEB"/>
    <w:rsid w:val="00A7444D"/>
    <w:rsid w:val="00A8091B"/>
    <w:rsid w:val="00A8193E"/>
    <w:rsid w:val="00A822B6"/>
    <w:rsid w:val="00A838EA"/>
    <w:rsid w:val="00A84237"/>
    <w:rsid w:val="00A844BC"/>
    <w:rsid w:val="00A85DEF"/>
    <w:rsid w:val="00A8609E"/>
    <w:rsid w:val="00A86A15"/>
    <w:rsid w:val="00A879DB"/>
    <w:rsid w:val="00A925AD"/>
    <w:rsid w:val="00A94FB4"/>
    <w:rsid w:val="00A96065"/>
    <w:rsid w:val="00A960BB"/>
    <w:rsid w:val="00AA0091"/>
    <w:rsid w:val="00AA41FE"/>
    <w:rsid w:val="00AA6B70"/>
    <w:rsid w:val="00AB5EE7"/>
    <w:rsid w:val="00AB7E37"/>
    <w:rsid w:val="00AC0AF8"/>
    <w:rsid w:val="00AC3B87"/>
    <w:rsid w:val="00AC3F51"/>
    <w:rsid w:val="00AC4E68"/>
    <w:rsid w:val="00AC6144"/>
    <w:rsid w:val="00AD1178"/>
    <w:rsid w:val="00AD2258"/>
    <w:rsid w:val="00AD2357"/>
    <w:rsid w:val="00AD290F"/>
    <w:rsid w:val="00AD2A8F"/>
    <w:rsid w:val="00AD2DF1"/>
    <w:rsid w:val="00AD3814"/>
    <w:rsid w:val="00AD4708"/>
    <w:rsid w:val="00AD701F"/>
    <w:rsid w:val="00AE0033"/>
    <w:rsid w:val="00AE012E"/>
    <w:rsid w:val="00AE1067"/>
    <w:rsid w:val="00AE29AE"/>
    <w:rsid w:val="00AE51B6"/>
    <w:rsid w:val="00AE6653"/>
    <w:rsid w:val="00AE69CB"/>
    <w:rsid w:val="00AF4A80"/>
    <w:rsid w:val="00AF6F04"/>
    <w:rsid w:val="00AF6FF1"/>
    <w:rsid w:val="00B011C6"/>
    <w:rsid w:val="00B024BF"/>
    <w:rsid w:val="00B02850"/>
    <w:rsid w:val="00B030C5"/>
    <w:rsid w:val="00B030C7"/>
    <w:rsid w:val="00B04D6C"/>
    <w:rsid w:val="00B11EE9"/>
    <w:rsid w:val="00B12229"/>
    <w:rsid w:val="00B136B7"/>
    <w:rsid w:val="00B14EFE"/>
    <w:rsid w:val="00B16D15"/>
    <w:rsid w:val="00B236FB"/>
    <w:rsid w:val="00B2429B"/>
    <w:rsid w:val="00B2503B"/>
    <w:rsid w:val="00B26070"/>
    <w:rsid w:val="00B30DD5"/>
    <w:rsid w:val="00B31081"/>
    <w:rsid w:val="00B3179E"/>
    <w:rsid w:val="00B31AA4"/>
    <w:rsid w:val="00B31B4C"/>
    <w:rsid w:val="00B31BE7"/>
    <w:rsid w:val="00B32F25"/>
    <w:rsid w:val="00B3491B"/>
    <w:rsid w:val="00B3667A"/>
    <w:rsid w:val="00B37ABC"/>
    <w:rsid w:val="00B400A7"/>
    <w:rsid w:val="00B403EB"/>
    <w:rsid w:val="00B42ED6"/>
    <w:rsid w:val="00B43154"/>
    <w:rsid w:val="00B44B31"/>
    <w:rsid w:val="00B510C4"/>
    <w:rsid w:val="00B52778"/>
    <w:rsid w:val="00B55DCD"/>
    <w:rsid w:val="00B57FC9"/>
    <w:rsid w:val="00B6146E"/>
    <w:rsid w:val="00B655F6"/>
    <w:rsid w:val="00B70706"/>
    <w:rsid w:val="00B717F6"/>
    <w:rsid w:val="00B76B2A"/>
    <w:rsid w:val="00B776AF"/>
    <w:rsid w:val="00B77948"/>
    <w:rsid w:val="00B805C7"/>
    <w:rsid w:val="00B80F31"/>
    <w:rsid w:val="00B83984"/>
    <w:rsid w:val="00B84CC7"/>
    <w:rsid w:val="00B85CF7"/>
    <w:rsid w:val="00B93C37"/>
    <w:rsid w:val="00B94833"/>
    <w:rsid w:val="00B960EE"/>
    <w:rsid w:val="00BA2A94"/>
    <w:rsid w:val="00BA32A2"/>
    <w:rsid w:val="00BA4B7B"/>
    <w:rsid w:val="00BA4DB2"/>
    <w:rsid w:val="00BA4E38"/>
    <w:rsid w:val="00BB10DB"/>
    <w:rsid w:val="00BB1938"/>
    <w:rsid w:val="00BB334F"/>
    <w:rsid w:val="00BB41ED"/>
    <w:rsid w:val="00BB42C1"/>
    <w:rsid w:val="00BB60BA"/>
    <w:rsid w:val="00BC3923"/>
    <w:rsid w:val="00BD0017"/>
    <w:rsid w:val="00BD0B2B"/>
    <w:rsid w:val="00BD4593"/>
    <w:rsid w:val="00BD53D1"/>
    <w:rsid w:val="00BD639A"/>
    <w:rsid w:val="00BD6558"/>
    <w:rsid w:val="00BD6F9A"/>
    <w:rsid w:val="00BD7289"/>
    <w:rsid w:val="00BE0045"/>
    <w:rsid w:val="00BE2155"/>
    <w:rsid w:val="00BE33A4"/>
    <w:rsid w:val="00BE42A2"/>
    <w:rsid w:val="00BE5DB7"/>
    <w:rsid w:val="00BE644D"/>
    <w:rsid w:val="00BE67D0"/>
    <w:rsid w:val="00BE6C0B"/>
    <w:rsid w:val="00BE717A"/>
    <w:rsid w:val="00BF06A6"/>
    <w:rsid w:val="00BF0B01"/>
    <w:rsid w:val="00BF1314"/>
    <w:rsid w:val="00BF32DA"/>
    <w:rsid w:val="00BF394E"/>
    <w:rsid w:val="00BF4242"/>
    <w:rsid w:val="00BF4A4D"/>
    <w:rsid w:val="00BF5242"/>
    <w:rsid w:val="00BF5DBC"/>
    <w:rsid w:val="00BF6DFA"/>
    <w:rsid w:val="00BF7DD4"/>
    <w:rsid w:val="00C00E4B"/>
    <w:rsid w:val="00C01C4E"/>
    <w:rsid w:val="00C04F89"/>
    <w:rsid w:val="00C05E0E"/>
    <w:rsid w:val="00C05E39"/>
    <w:rsid w:val="00C0770E"/>
    <w:rsid w:val="00C10EB7"/>
    <w:rsid w:val="00C10EBF"/>
    <w:rsid w:val="00C11EBF"/>
    <w:rsid w:val="00C12A1F"/>
    <w:rsid w:val="00C1375D"/>
    <w:rsid w:val="00C160D7"/>
    <w:rsid w:val="00C164A2"/>
    <w:rsid w:val="00C1692F"/>
    <w:rsid w:val="00C21AB2"/>
    <w:rsid w:val="00C22132"/>
    <w:rsid w:val="00C23B8A"/>
    <w:rsid w:val="00C26FAC"/>
    <w:rsid w:val="00C30F0D"/>
    <w:rsid w:val="00C32C65"/>
    <w:rsid w:val="00C33186"/>
    <w:rsid w:val="00C35988"/>
    <w:rsid w:val="00C37368"/>
    <w:rsid w:val="00C40B01"/>
    <w:rsid w:val="00C40C4D"/>
    <w:rsid w:val="00C41510"/>
    <w:rsid w:val="00C42858"/>
    <w:rsid w:val="00C43875"/>
    <w:rsid w:val="00C43F76"/>
    <w:rsid w:val="00C465EC"/>
    <w:rsid w:val="00C46A88"/>
    <w:rsid w:val="00C473CE"/>
    <w:rsid w:val="00C47BCC"/>
    <w:rsid w:val="00C51F93"/>
    <w:rsid w:val="00C537A5"/>
    <w:rsid w:val="00C540CE"/>
    <w:rsid w:val="00C56C07"/>
    <w:rsid w:val="00C5734E"/>
    <w:rsid w:val="00C62A7E"/>
    <w:rsid w:val="00C62D5B"/>
    <w:rsid w:val="00C65597"/>
    <w:rsid w:val="00C66CBC"/>
    <w:rsid w:val="00C70D54"/>
    <w:rsid w:val="00C7449C"/>
    <w:rsid w:val="00C746E7"/>
    <w:rsid w:val="00C75C35"/>
    <w:rsid w:val="00C764B4"/>
    <w:rsid w:val="00C77BBB"/>
    <w:rsid w:val="00C77C78"/>
    <w:rsid w:val="00C820DD"/>
    <w:rsid w:val="00C842AE"/>
    <w:rsid w:val="00C84C6A"/>
    <w:rsid w:val="00C85300"/>
    <w:rsid w:val="00C85641"/>
    <w:rsid w:val="00C85D7B"/>
    <w:rsid w:val="00C9045B"/>
    <w:rsid w:val="00C90D07"/>
    <w:rsid w:val="00C92074"/>
    <w:rsid w:val="00C92BF8"/>
    <w:rsid w:val="00C936DC"/>
    <w:rsid w:val="00C93EB7"/>
    <w:rsid w:val="00C94FA7"/>
    <w:rsid w:val="00C979F8"/>
    <w:rsid w:val="00CA2400"/>
    <w:rsid w:val="00CA2EA4"/>
    <w:rsid w:val="00CA43DB"/>
    <w:rsid w:val="00CB1FA9"/>
    <w:rsid w:val="00CB2AA0"/>
    <w:rsid w:val="00CB37A9"/>
    <w:rsid w:val="00CB454E"/>
    <w:rsid w:val="00CB7559"/>
    <w:rsid w:val="00CB7EBC"/>
    <w:rsid w:val="00CC155A"/>
    <w:rsid w:val="00CC2EF0"/>
    <w:rsid w:val="00CC303D"/>
    <w:rsid w:val="00CC46E6"/>
    <w:rsid w:val="00CC6DD1"/>
    <w:rsid w:val="00CC7956"/>
    <w:rsid w:val="00CD0BC3"/>
    <w:rsid w:val="00CD5C3A"/>
    <w:rsid w:val="00CD7F88"/>
    <w:rsid w:val="00CE0134"/>
    <w:rsid w:val="00CE10F0"/>
    <w:rsid w:val="00CE1781"/>
    <w:rsid w:val="00CE2044"/>
    <w:rsid w:val="00CE272D"/>
    <w:rsid w:val="00CE6EC7"/>
    <w:rsid w:val="00CF0D05"/>
    <w:rsid w:val="00CF0F26"/>
    <w:rsid w:val="00CF2AE8"/>
    <w:rsid w:val="00CF4ACD"/>
    <w:rsid w:val="00CF7830"/>
    <w:rsid w:val="00CF7D80"/>
    <w:rsid w:val="00D034FB"/>
    <w:rsid w:val="00D03DEF"/>
    <w:rsid w:val="00D05842"/>
    <w:rsid w:val="00D05B9F"/>
    <w:rsid w:val="00D06D61"/>
    <w:rsid w:val="00D07D27"/>
    <w:rsid w:val="00D10FC4"/>
    <w:rsid w:val="00D12107"/>
    <w:rsid w:val="00D1353F"/>
    <w:rsid w:val="00D1622D"/>
    <w:rsid w:val="00D2217D"/>
    <w:rsid w:val="00D225F6"/>
    <w:rsid w:val="00D266CD"/>
    <w:rsid w:val="00D27AD8"/>
    <w:rsid w:val="00D30F44"/>
    <w:rsid w:val="00D31BE6"/>
    <w:rsid w:val="00D347C1"/>
    <w:rsid w:val="00D3497B"/>
    <w:rsid w:val="00D3509F"/>
    <w:rsid w:val="00D37E28"/>
    <w:rsid w:val="00D4070A"/>
    <w:rsid w:val="00D40BE9"/>
    <w:rsid w:val="00D43F5B"/>
    <w:rsid w:val="00D4606E"/>
    <w:rsid w:val="00D4798F"/>
    <w:rsid w:val="00D47D12"/>
    <w:rsid w:val="00D506E1"/>
    <w:rsid w:val="00D51755"/>
    <w:rsid w:val="00D5296A"/>
    <w:rsid w:val="00D55C7F"/>
    <w:rsid w:val="00D568EE"/>
    <w:rsid w:val="00D56A1C"/>
    <w:rsid w:val="00D6054F"/>
    <w:rsid w:val="00D63BF2"/>
    <w:rsid w:val="00D66E35"/>
    <w:rsid w:val="00D705D1"/>
    <w:rsid w:val="00D71CF8"/>
    <w:rsid w:val="00D73E14"/>
    <w:rsid w:val="00D74296"/>
    <w:rsid w:val="00D82710"/>
    <w:rsid w:val="00D84617"/>
    <w:rsid w:val="00D8641B"/>
    <w:rsid w:val="00D8699F"/>
    <w:rsid w:val="00D86F20"/>
    <w:rsid w:val="00D87429"/>
    <w:rsid w:val="00D9147C"/>
    <w:rsid w:val="00D927A8"/>
    <w:rsid w:val="00D92ABC"/>
    <w:rsid w:val="00D92D6F"/>
    <w:rsid w:val="00D947B4"/>
    <w:rsid w:val="00D9487D"/>
    <w:rsid w:val="00DA0012"/>
    <w:rsid w:val="00DA1EC6"/>
    <w:rsid w:val="00DA2FB8"/>
    <w:rsid w:val="00DA3A06"/>
    <w:rsid w:val="00DA4687"/>
    <w:rsid w:val="00DA49F0"/>
    <w:rsid w:val="00DA5D5C"/>
    <w:rsid w:val="00DA74E2"/>
    <w:rsid w:val="00DB35B2"/>
    <w:rsid w:val="00DB46C3"/>
    <w:rsid w:val="00DB72B7"/>
    <w:rsid w:val="00DC16A6"/>
    <w:rsid w:val="00DC22D1"/>
    <w:rsid w:val="00DC2C70"/>
    <w:rsid w:val="00DC3163"/>
    <w:rsid w:val="00DC7F30"/>
    <w:rsid w:val="00DD09A5"/>
    <w:rsid w:val="00DD27A5"/>
    <w:rsid w:val="00DD3FCF"/>
    <w:rsid w:val="00DD7A05"/>
    <w:rsid w:val="00DE0BE2"/>
    <w:rsid w:val="00DE268F"/>
    <w:rsid w:val="00DE3C83"/>
    <w:rsid w:val="00DE550A"/>
    <w:rsid w:val="00DE5CBB"/>
    <w:rsid w:val="00DE5EC2"/>
    <w:rsid w:val="00DE6445"/>
    <w:rsid w:val="00DE6958"/>
    <w:rsid w:val="00DF0161"/>
    <w:rsid w:val="00DF1F57"/>
    <w:rsid w:val="00DF5318"/>
    <w:rsid w:val="00DF556F"/>
    <w:rsid w:val="00E011BC"/>
    <w:rsid w:val="00E0158C"/>
    <w:rsid w:val="00E04188"/>
    <w:rsid w:val="00E051AA"/>
    <w:rsid w:val="00E053EC"/>
    <w:rsid w:val="00E05C15"/>
    <w:rsid w:val="00E069A8"/>
    <w:rsid w:val="00E06A81"/>
    <w:rsid w:val="00E077EC"/>
    <w:rsid w:val="00E117EE"/>
    <w:rsid w:val="00E12298"/>
    <w:rsid w:val="00E123A8"/>
    <w:rsid w:val="00E12BC4"/>
    <w:rsid w:val="00E13649"/>
    <w:rsid w:val="00E146CC"/>
    <w:rsid w:val="00E17369"/>
    <w:rsid w:val="00E20427"/>
    <w:rsid w:val="00E205A9"/>
    <w:rsid w:val="00E22797"/>
    <w:rsid w:val="00E25E1B"/>
    <w:rsid w:val="00E26DE5"/>
    <w:rsid w:val="00E27943"/>
    <w:rsid w:val="00E314C5"/>
    <w:rsid w:val="00E37D99"/>
    <w:rsid w:val="00E42422"/>
    <w:rsid w:val="00E42930"/>
    <w:rsid w:val="00E44A53"/>
    <w:rsid w:val="00E46040"/>
    <w:rsid w:val="00E46BB2"/>
    <w:rsid w:val="00E50233"/>
    <w:rsid w:val="00E525F0"/>
    <w:rsid w:val="00E5328A"/>
    <w:rsid w:val="00E543ED"/>
    <w:rsid w:val="00E5496B"/>
    <w:rsid w:val="00E564AC"/>
    <w:rsid w:val="00E5667F"/>
    <w:rsid w:val="00E61361"/>
    <w:rsid w:val="00E61B92"/>
    <w:rsid w:val="00E62021"/>
    <w:rsid w:val="00E626F2"/>
    <w:rsid w:val="00E63500"/>
    <w:rsid w:val="00E637B2"/>
    <w:rsid w:val="00E64FD0"/>
    <w:rsid w:val="00E70EEE"/>
    <w:rsid w:val="00E7267F"/>
    <w:rsid w:val="00E72C98"/>
    <w:rsid w:val="00E752A5"/>
    <w:rsid w:val="00E7748B"/>
    <w:rsid w:val="00E8366D"/>
    <w:rsid w:val="00E85792"/>
    <w:rsid w:val="00E85793"/>
    <w:rsid w:val="00E86331"/>
    <w:rsid w:val="00E87B81"/>
    <w:rsid w:val="00E907E2"/>
    <w:rsid w:val="00E90AC0"/>
    <w:rsid w:val="00E91B87"/>
    <w:rsid w:val="00E9221E"/>
    <w:rsid w:val="00E93365"/>
    <w:rsid w:val="00E943FE"/>
    <w:rsid w:val="00E94ECB"/>
    <w:rsid w:val="00E955DC"/>
    <w:rsid w:val="00E96E0B"/>
    <w:rsid w:val="00EA3334"/>
    <w:rsid w:val="00EA365F"/>
    <w:rsid w:val="00EA3A04"/>
    <w:rsid w:val="00EA5C89"/>
    <w:rsid w:val="00EA6803"/>
    <w:rsid w:val="00EB0E8A"/>
    <w:rsid w:val="00EB0ECF"/>
    <w:rsid w:val="00EB2155"/>
    <w:rsid w:val="00EC4DBB"/>
    <w:rsid w:val="00EC4F41"/>
    <w:rsid w:val="00EC6398"/>
    <w:rsid w:val="00EC762A"/>
    <w:rsid w:val="00ED0D22"/>
    <w:rsid w:val="00ED1A07"/>
    <w:rsid w:val="00ED21F4"/>
    <w:rsid w:val="00ED348D"/>
    <w:rsid w:val="00ED356E"/>
    <w:rsid w:val="00ED4EC0"/>
    <w:rsid w:val="00ED5A8D"/>
    <w:rsid w:val="00ED5B42"/>
    <w:rsid w:val="00ED6C11"/>
    <w:rsid w:val="00EE035C"/>
    <w:rsid w:val="00EE1B48"/>
    <w:rsid w:val="00EE1B4F"/>
    <w:rsid w:val="00EE4079"/>
    <w:rsid w:val="00EE4427"/>
    <w:rsid w:val="00EE5873"/>
    <w:rsid w:val="00EE6B94"/>
    <w:rsid w:val="00EF3301"/>
    <w:rsid w:val="00EF38EF"/>
    <w:rsid w:val="00EF4D34"/>
    <w:rsid w:val="00EF5091"/>
    <w:rsid w:val="00EF6CFD"/>
    <w:rsid w:val="00EF6E2D"/>
    <w:rsid w:val="00F00355"/>
    <w:rsid w:val="00F03261"/>
    <w:rsid w:val="00F04B19"/>
    <w:rsid w:val="00F06953"/>
    <w:rsid w:val="00F0769D"/>
    <w:rsid w:val="00F12804"/>
    <w:rsid w:val="00F1318E"/>
    <w:rsid w:val="00F14B43"/>
    <w:rsid w:val="00F156EA"/>
    <w:rsid w:val="00F17C60"/>
    <w:rsid w:val="00F20CD3"/>
    <w:rsid w:val="00F2138D"/>
    <w:rsid w:val="00F27099"/>
    <w:rsid w:val="00F274E3"/>
    <w:rsid w:val="00F30296"/>
    <w:rsid w:val="00F34026"/>
    <w:rsid w:val="00F34B13"/>
    <w:rsid w:val="00F375E0"/>
    <w:rsid w:val="00F402E7"/>
    <w:rsid w:val="00F40C31"/>
    <w:rsid w:val="00F41040"/>
    <w:rsid w:val="00F4423F"/>
    <w:rsid w:val="00F4659B"/>
    <w:rsid w:val="00F504CC"/>
    <w:rsid w:val="00F51F95"/>
    <w:rsid w:val="00F5516B"/>
    <w:rsid w:val="00F557E2"/>
    <w:rsid w:val="00F56122"/>
    <w:rsid w:val="00F56EB9"/>
    <w:rsid w:val="00F57629"/>
    <w:rsid w:val="00F60C6E"/>
    <w:rsid w:val="00F61145"/>
    <w:rsid w:val="00F62D7F"/>
    <w:rsid w:val="00F641CE"/>
    <w:rsid w:val="00F64FAD"/>
    <w:rsid w:val="00F66ABE"/>
    <w:rsid w:val="00F67872"/>
    <w:rsid w:val="00F711B8"/>
    <w:rsid w:val="00F72E00"/>
    <w:rsid w:val="00F73DC9"/>
    <w:rsid w:val="00F74FE7"/>
    <w:rsid w:val="00F756B0"/>
    <w:rsid w:val="00F765EE"/>
    <w:rsid w:val="00F77D45"/>
    <w:rsid w:val="00F823DB"/>
    <w:rsid w:val="00F83141"/>
    <w:rsid w:val="00F83F8D"/>
    <w:rsid w:val="00F8482D"/>
    <w:rsid w:val="00F854BF"/>
    <w:rsid w:val="00F8590A"/>
    <w:rsid w:val="00F90AC9"/>
    <w:rsid w:val="00F90F44"/>
    <w:rsid w:val="00F96C9D"/>
    <w:rsid w:val="00FA1D6E"/>
    <w:rsid w:val="00FA2A92"/>
    <w:rsid w:val="00FA3057"/>
    <w:rsid w:val="00FA4884"/>
    <w:rsid w:val="00FA5FB9"/>
    <w:rsid w:val="00FA6DF0"/>
    <w:rsid w:val="00FA6E04"/>
    <w:rsid w:val="00FA7FB2"/>
    <w:rsid w:val="00FB09DE"/>
    <w:rsid w:val="00FB0CB9"/>
    <w:rsid w:val="00FB1BE2"/>
    <w:rsid w:val="00FB29E8"/>
    <w:rsid w:val="00FB47DE"/>
    <w:rsid w:val="00FB5AF2"/>
    <w:rsid w:val="00FC0E0F"/>
    <w:rsid w:val="00FD1127"/>
    <w:rsid w:val="00FD25C0"/>
    <w:rsid w:val="00FD2C39"/>
    <w:rsid w:val="00FD49F9"/>
    <w:rsid w:val="00FD6306"/>
    <w:rsid w:val="00FE276C"/>
    <w:rsid w:val="00FE3DA4"/>
    <w:rsid w:val="00FE3EF4"/>
    <w:rsid w:val="00FE4B8F"/>
    <w:rsid w:val="00FE546E"/>
    <w:rsid w:val="00FE66E5"/>
    <w:rsid w:val="00FE6AD9"/>
    <w:rsid w:val="00FE71C4"/>
    <w:rsid w:val="00FF1F19"/>
    <w:rsid w:val="00FF491C"/>
    <w:rsid w:val="00FF4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7678A"/>
  <w15:docId w15:val="{02001632-BCA6-4751-98DE-1E367CF0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6B4"/>
    <w:pPr>
      <w:widowControl w:val="0"/>
      <w:spacing w:after="120"/>
      <w:jc w:val="both"/>
    </w:pPr>
    <w:rPr>
      <w:rFonts w:ascii="Swis721 Lt BT" w:hAnsi="Swis721 Lt BT"/>
    </w:rPr>
  </w:style>
  <w:style w:type="paragraph" w:styleId="Titolo1">
    <w:name w:val="heading 1"/>
    <w:basedOn w:val="Normale"/>
    <w:next w:val="Normale"/>
    <w:link w:val="Titolo1Carattere"/>
    <w:qFormat/>
    <w:rsid w:val="00A113A9"/>
    <w:pPr>
      <w:keepNext/>
      <w:numPr>
        <w:numId w:val="3"/>
      </w:numPr>
      <w:tabs>
        <w:tab w:val="left" w:pos="0"/>
        <w:tab w:val="left" w:pos="357"/>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840" w:after="240"/>
      <w:outlineLvl w:val="0"/>
    </w:pPr>
    <w:rPr>
      <w:rFonts w:ascii="Swis721 Md BT" w:hAnsi="Swis721 Md BT"/>
      <w:bCs/>
      <w:caps/>
      <w:color w:val="CF0A2C"/>
      <w:spacing w:val="-3"/>
      <w:sz w:val="24"/>
    </w:rPr>
  </w:style>
  <w:style w:type="paragraph" w:styleId="Titolo2">
    <w:name w:val="heading 2"/>
    <w:basedOn w:val="Normale"/>
    <w:next w:val="Normale"/>
    <w:link w:val="Titolo2Carattere"/>
    <w:qFormat/>
    <w:rsid w:val="00A113A9"/>
    <w:pPr>
      <w:keepNext/>
      <w:keepLines/>
      <w:numPr>
        <w:numId w:val="14"/>
      </w:numPr>
      <w:tabs>
        <w:tab w:val="left" w:pos="0"/>
        <w:tab w:val="left" w:pos="1134"/>
      </w:tabs>
      <w:spacing w:before="720"/>
      <w:outlineLvl w:val="1"/>
    </w:pPr>
    <w:rPr>
      <w:rFonts w:ascii="Swis721 Md BT" w:eastAsiaTheme="majorEastAsia" w:hAnsi="Swis721 Md BT" w:cstheme="majorBidi"/>
      <w:bCs/>
      <w:caps/>
      <w:szCs w:val="26"/>
    </w:rPr>
  </w:style>
  <w:style w:type="paragraph" w:styleId="Titolo3">
    <w:name w:val="heading 3"/>
    <w:basedOn w:val="Normale"/>
    <w:next w:val="Normale"/>
    <w:link w:val="Titolo3Carattere"/>
    <w:qFormat/>
    <w:rsid w:val="00DE6958"/>
    <w:pPr>
      <w:keepNext/>
      <w:numPr>
        <w:ilvl w:val="2"/>
        <w:numId w:val="2"/>
      </w:numPr>
      <w:tabs>
        <w:tab w:val="left" w:pos="0"/>
        <w:tab w:val="left" w:pos="1134"/>
      </w:tabs>
      <w:suppressAutoHyphens/>
      <w:spacing w:before="180"/>
      <w:contextualSpacing/>
      <w:outlineLvl w:val="2"/>
    </w:pPr>
    <w:rPr>
      <w:bCs/>
      <w:caps/>
      <w:spacing w:val="-2"/>
    </w:rPr>
  </w:style>
  <w:style w:type="paragraph" w:styleId="Titolo4">
    <w:name w:val="heading 4"/>
    <w:basedOn w:val="Normale"/>
    <w:next w:val="Normale"/>
    <w:link w:val="Titolo4Carattere"/>
    <w:qFormat/>
    <w:rsid w:val="00D947B4"/>
    <w:pPr>
      <w:spacing w:before="240"/>
      <w:outlineLvl w:val="3"/>
    </w:pPr>
  </w:style>
  <w:style w:type="paragraph" w:styleId="Titolo5">
    <w:name w:val="heading 5"/>
    <w:basedOn w:val="Normale"/>
    <w:next w:val="Normale"/>
    <w:link w:val="Titolo5Carattere"/>
    <w:qFormat/>
    <w:rsid w:val="005B3403"/>
    <w:pPr>
      <w:keepNext/>
      <w:keepLines/>
      <w:numPr>
        <w:ilvl w:val="4"/>
        <w:numId w:val="2"/>
      </w:numPr>
      <w:spacing w:before="200" w:after="0"/>
      <w:outlineLvl w:val="4"/>
    </w:pPr>
    <w:rPr>
      <w:rFonts w:asciiTheme="majorHAnsi" w:eastAsiaTheme="majorEastAsia" w:hAnsiTheme="majorHAnsi" w:cstheme="majorBidi"/>
    </w:rPr>
  </w:style>
  <w:style w:type="paragraph" w:styleId="Titolo6">
    <w:name w:val="heading 6"/>
    <w:basedOn w:val="Normale"/>
    <w:next w:val="Normale"/>
    <w:qFormat/>
    <w:rsid w:val="00CE1781"/>
    <w:pPr>
      <w:keepNext/>
      <w:numPr>
        <w:ilvl w:val="5"/>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utlineLvl w:val="5"/>
    </w:pPr>
    <w:rPr>
      <w:bCs/>
    </w:rPr>
  </w:style>
  <w:style w:type="paragraph" w:styleId="Titolo7">
    <w:name w:val="heading 7"/>
    <w:basedOn w:val="Normale"/>
    <w:next w:val="Normale"/>
    <w:link w:val="Titolo7Carattere"/>
    <w:uiPriority w:val="9"/>
    <w:semiHidden/>
    <w:unhideWhenUsed/>
    <w:qFormat/>
    <w:rsid w:val="00CE178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CE1781"/>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CE1781"/>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E44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B85CF7"/>
    <w:pPr>
      <w:tabs>
        <w:tab w:val="center" w:pos="4320"/>
        <w:tab w:val="right" w:pos="8640"/>
      </w:tabs>
    </w:pPr>
  </w:style>
  <w:style w:type="paragraph" w:styleId="Pidipagina">
    <w:name w:val="footer"/>
    <w:basedOn w:val="Normale"/>
    <w:rsid w:val="00B85CF7"/>
    <w:pPr>
      <w:tabs>
        <w:tab w:val="center" w:pos="4320"/>
        <w:tab w:val="right" w:pos="8640"/>
      </w:tabs>
    </w:pPr>
  </w:style>
  <w:style w:type="paragraph" w:styleId="Corpotesto">
    <w:name w:val="Body Text"/>
    <w:basedOn w:val="Normale"/>
    <w:link w:val="CorpotestoCarattere"/>
    <w:semiHidden/>
    <w:rsid w:val="00B85C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pPr>
    <w:rPr>
      <w:b/>
      <w:bCs/>
      <w:spacing w:val="-2"/>
    </w:rPr>
  </w:style>
  <w:style w:type="paragraph" w:styleId="Testofumetto">
    <w:name w:val="Balloon Text"/>
    <w:basedOn w:val="Normale"/>
    <w:link w:val="TestofumettoCarattere"/>
    <w:uiPriority w:val="99"/>
    <w:semiHidden/>
    <w:unhideWhenUsed/>
    <w:rsid w:val="005368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8CC"/>
    <w:rPr>
      <w:rFonts w:ascii="Tahoma" w:hAnsi="Tahoma" w:cs="Tahoma"/>
      <w:sz w:val="16"/>
      <w:szCs w:val="16"/>
    </w:rPr>
  </w:style>
  <w:style w:type="character" w:styleId="Testosegnaposto">
    <w:name w:val="Placeholder Text"/>
    <w:basedOn w:val="Carpredefinitoparagrafo"/>
    <w:uiPriority w:val="99"/>
    <w:semiHidden/>
    <w:rsid w:val="0043713E"/>
    <w:rPr>
      <w:color w:val="808080"/>
    </w:rPr>
  </w:style>
  <w:style w:type="paragraph" w:styleId="Paragrafoelenco">
    <w:name w:val="List Paragraph"/>
    <w:basedOn w:val="Normale"/>
    <w:uiPriority w:val="34"/>
    <w:qFormat/>
    <w:rsid w:val="00A262AE"/>
    <w:pPr>
      <w:ind w:left="720"/>
      <w:contextualSpacing/>
    </w:pPr>
  </w:style>
  <w:style w:type="paragraph" w:customStyle="1" w:styleId="Paragrafobase">
    <w:name w:val="[Paragrafo base]"/>
    <w:basedOn w:val="Normale"/>
    <w:uiPriority w:val="99"/>
    <w:rsid w:val="00915F76"/>
    <w:pPr>
      <w:widowControl/>
      <w:autoSpaceDE w:val="0"/>
      <w:autoSpaceDN w:val="0"/>
      <w:adjustRightInd w:val="0"/>
      <w:spacing w:line="288" w:lineRule="auto"/>
      <w:textAlignment w:val="center"/>
    </w:pPr>
    <w:rPr>
      <w:rFonts w:ascii="Swis721 Md BT" w:hAnsi="Swis721 Md BT"/>
      <w:color w:val="000000"/>
      <w:sz w:val="24"/>
      <w:szCs w:val="24"/>
    </w:rPr>
  </w:style>
  <w:style w:type="paragraph" w:customStyle="1" w:styleId="Nessunostileparagrafo">
    <w:name w:val="[Nessuno stile paragrafo]"/>
    <w:rsid w:val="00A2238E"/>
    <w:pPr>
      <w:autoSpaceDE w:val="0"/>
      <w:autoSpaceDN w:val="0"/>
      <w:adjustRightInd w:val="0"/>
      <w:spacing w:line="288" w:lineRule="auto"/>
      <w:textAlignment w:val="center"/>
    </w:pPr>
    <w:rPr>
      <w:rFonts w:ascii="Swis721 Th BT" w:hAnsi="Swis721 Th BT"/>
      <w:color w:val="000000"/>
      <w:sz w:val="24"/>
      <w:szCs w:val="24"/>
    </w:rPr>
  </w:style>
  <w:style w:type="paragraph" w:customStyle="1" w:styleId="NLQ">
    <w:name w:val="NLQ"/>
    <w:basedOn w:val="Normale"/>
    <w:rsid w:val="001D290D"/>
    <w:pPr>
      <w:widowControl/>
      <w:spacing w:before="240" w:after="720"/>
      <w:ind w:left="567"/>
    </w:pPr>
    <w:rPr>
      <w:rFonts w:cs="Arial"/>
      <w:b/>
      <w:bCs/>
      <w:color w:val="DA251D"/>
    </w:rPr>
  </w:style>
  <w:style w:type="character" w:customStyle="1" w:styleId="PidipaginaCarattere">
    <w:name w:val="Piè di pagina Carattere"/>
    <w:basedOn w:val="Carpredefinitoparagrafo"/>
    <w:uiPriority w:val="99"/>
    <w:rsid w:val="00E626F2"/>
  </w:style>
  <w:style w:type="character" w:customStyle="1" w:styleId="Titolo2Carattere">
    <w:name w:val="Titolo 2 Carattere"/>
    <w:basedOn w:val="Carpredefinitoparagrafo"/>
    <w:link w:val="Titolo2"/>
    <w:rsid w:val="00A113A9"/>
    <w:rPr>
      <w:rFonts w:ascii="Swis721 Md BT" w:eastAsiaTheme="majorEastAsia" w:hAnsi="Swis721 Md BT" w:cstheme="majorBidi"/>
      <w:bCs/>
      <w:caps/>
      <w:szCs w:val="26"/>
    </w:rPr>
  </w:style>
  <w:style w:type="character" w:customStyle="1" w:styleId="Titolo5Carattere">
    <w:name w:val="Titolo 5 Carattere"/>
    <w:basedOn w:val="Carpredefinitoparagrafo"/>
    <w:link w:val="Titolo5"/>
    <w:rsid w:val="005B3403"/>
    <w:rPr>
      <w:rFonts w:asciiTheme="majorHAnsi" w:eastAsiaTheme="majorEastAsia" w:hAnsiTheme="majorHAnsi" w:cstheme="majorBidi"/>
    </w:rPr>
  </w:style>
  <w:style w:type="paragraph" w:customStyle="1" w:styleId="puntoelenco0">
    <w:name w:val="punto elenco"/>
    <w:basedOn w:val="Normale"/>
    <w:link w:val="puntoelencoCarattere"/>
    <w:qFormat/>
    <w:rsid w:val="00DE6958"/>
    <w:pPr>
      <w:widowControl/>
      <w:numPr>
        <w:numId w:val="1"/>
      </w:numPr>
      <w:tabs>
        <w:tab w:val="left" w:pos="1134"/>
      </w:tabs>
      <w:spacing w:after="60" w:line="280" w:lineRule="atLeast"/>
      <w:ind w:left="357" w:hanging="357"/>
    </w:pPr>
    <w:rPr>
      <w:rFonts w:cs="Arial"/>
    </w:rPr>
  </w:style>
  <w:style w:type="character" w:customStyle="1" w:styleId="puntoelencoCarattere">
    <w:name w:val="punto elenco Carattere"/>
    <w:basedOn w:val="Carpredefinitoparagrafo"/>
    <w:link w:val="puntoelenco0"/>
    <w:rsid w:val="00DE6958"/>
    <w:rPr>
      <w:rFonts w:ascii="Swis721 Lt BT" w:hAnsi="Swis721 Lt BT" w:cs="Arial"/>
    </w:rPr>
  </w:style>
  <w:style w:type="paragraph" w:styleId="Rientrocorpodeltesto3">
    <w:name w:val="Body Text Indent 3"/>
    <w:basedOn w:val="Normale"/>
    <w:link w:val="Rientrocorpodeltesto3Carattere"/>
    <w:semiHidden/>
    <w:unhideWhenUsed/>
    <w:rsid w:val="002C12B0"/>
    <w:pPr>
      <w:widowControl/>
      <w:spacing w:line="280" w:lineRule="atLeast"/>
      <w:ind w:left="283"/>
    </w:pPr>
    <w:rPr>
      <w:sz w:val="16"/>
      <w:szCs w:val="16"/>
      <w:lang w:val="en-US" w:bidi="en-US"/>
    </w:rPr>
  </w:style>
  <w:style w:type="character" w:customStyle="1" w:styleId="Rientrocorpodeltesto3Carattere">
    <w:name w:val="Rientro corpo del testo 3 Carattere"/>
    <w:basedOn w:val="Carpredefinitoparagrafo"/>
    <w:link w:val="Rientrocorpodeltesto3"/>
    <w:semiHidden/>
    <w:rsid w:val="002C12B0"/>
    <w:rPr>
      <w:rFonts w:ascii="Swis721 Lt BT" w:hAnsi="Swis721 Lt BT"/>
      <w:sz w:val="16"/>
      <w:szCs w:val="16"/>
      <w:lang w:val="en-US" w:eastAsia="en-US" w:bidi="en-US"/>
    </w:rPr>
  </w:style>
  <w:style w:type="paragraph" w:styleId="Sommario1">
    <w:name w:val="toc 1"/>
    <w:basedOn w:val="Normale"/>
    <w:next w:val="Normale"/>
    <w:autoRedefine/>
    <w:uiPriority w:val="39"/>
    <w:unhideWhenUsed/>
    <w:rsid w:val="00916D29"/>
    <w:pPr>
      <w:spacing w:before="120" w:after="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3E60E0"/>
    <w:pPr>
      <w:spacing w:before="120" w:after="0"/>
      <w:ind w:left="200"/>
      <w:jc w:val="left"/>
    </w:pPr>
    <w:rPr>
      <w:rFonts w:asciiTheme="minorHAnsi" w:hAnsiTheme="minorHAnsi" w:cstheme="minorHAnsi"/>
      <w:b/>
      <w:bCs/>
      <w:sz w:val="22"/>
      <w:szCs w:val="22"/>
    </w:rPr>
  </w:style>
  <w:style w:type="character" w:styleId="Collegamentoipertestuale">
    <w:name w:val="Hyperlink"/>
    <w:basedOn w:val="Carpredefinitoparagrafo"/>
    <w:uiPriority w:val="99"/>
    <w:unhideWhenUsed/>
    <w:rsid w:val="009360A9"/>
    <w:rPr>
      <w:color w:val="0000FF" w:themeColor="hyperlink"/>
      <w:u w:val="single"/>
    </w:rPr>
  </w:style>
  <w:style w:type="character" w:customStyle="1" w:styleId="Titolo7Carattere">
    <w:name w:val="Titolo 7 Carattere"/>
    <w:basedOn w:val="Carpredefinitoparagrafo"/>
    <w:link w:val="Titolo7"/>
    <w:uiPriority w:val="9"/>
    <w:semiHidden/>
    <w:rsid w:val="00CE1781"/>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CE1781"/>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rsid w:val="00CE1781"/>
    <w:rPr>
      <w:rFonts w:asciiTheme="majorHAnsi" w:eastAsiaTheme="majorEastAsia" w:hAnsiTheme="majorHAnsi" w:cstheme="majorBidi"/>
      <w:i/>
      <w:iCs/>
      <w:color w:val="404040" w:themeColor="text1" w:themeTint="BF"/>
    </w:rPr>
  </w:style>
  <w:style w:type="character" w:customStyle="1" w:styleId="Titolo4Carattere">
    <w:name w:val="Titolo 4 Carattere"/>
    <w:basedOn w:val="Carpredefinitoparagrafo"/>
    <w:link w:val="Titolo4"/>
    <w:rsid w:val="00D947B4"/>
    <w:rPr>
      <w:rFonts w:ascii="Swis721 Lt BT" w:hAnsi="Swis721 Lt BT"/>
    </w:rPr>
  </w:style>
  <w:style w:type="character" w:customStyle="1" w:styleId="Titolo3Carattere">
    <w:name w:val="Titolo 3 Carattere"/>
    <w:basedOn w:val="Carpredefinitoparagrafo"/>
    <w:link w:val="Titolo3"/>
    <w:rsid w:val="00DE6958"/>
    <w:rPr>
      <w:rFonts w:ascii="Swis721 Lt BT" w:hAnsi="Swis721 Lt BT"/>
      <w:bCs/>
      <w:caps/>
      <w:spacing w:val="-2"/>
    </w:rPr>
  </w:style>
  <w:style w:type="paragraph" w:styleId="Sommario3">
    <w:name w:val="toc 3"/>
    <w:basedOn w:val="Normale"/>
    <w:next w:val="Normale"/>
    <w:autoRedefine/>
    <w:uiPriority w:val="39"/>
    <w:unhideWhenUsed/>
    <w:rsid w:val="004F6D5B"/>
    <w:pPr>
      <w:spacing w:after="0"/>
      <w:ind w:left="400"/>
      <w:jc w:val="left"/>
    </w:pPr>
    <w:rPr>
      <w:rFonts w:asciiTheme="minorHAnsi" w:hAnsiTheme="minorHAnsi" w:cstheme="minorHAnsi"/>
    </w:rPr>
  </w:style>
  <w:style w:type="paragraph" w:styleId="Sommario4">
    <w:name w:val="toc 4"/>
    <w:basedOn w:val="Normale"/>
    <w:next w:val="Normale"/>
    <w:autoRedefine/>
    <w:uiPriority w:val="39"/>
    <w:unhideWhenUsed/>
    <w:rsid w:val="003E60E0"/>
    <w:pPr>
      <w:spacing w:after="0"/>
      <w:ind w:left="600"/>
      <w:jc w:val="left"/>
    </w:pPr>
    <w:rPr>
      <w:rFonts w:asciiTheme="minorHAnsi" w:hAnsiTheme="minorHAnsi" w:cstheme="minorHAnsi"/>
    </w:rPr>
  </w:style>
  <w:style w:type="paragraph" w:styleId="Revisione">
    <w:name w:val="Revision"/>
    <w:hidden/>
    <w:uiPriority w:val="99"/>
    <w:semiHidden/>
    <w:rsid w:val="007A7523"/>
    <w:rPr>
      <w:rFonts w:ascii="Swis721 Lt BT" w:hAnsi="Swis721 Lt BT"/>
    </w:rPr>
  </w:style>
  <w:style w:type="character" w:customStyle="1" w:styleId="IntestazioneCarattere">
    <w:name w:val="Intestazione Carattere"/>
    <w:basedOn w:val="Carpredefinitoparagrafo"/>
    <w:link w:val="Intestazione"/>
    <w:uiPriority w:val="99"/>
    <w:rsid w:val="00474CB3"/>
    <w:rPr>
      <w:rFonts w:ascii="Swis721 Lt BT" w:hAnsi="Swis721 Lt BT"/>
    </w:rPr>
  </w:style>
  <w:style w:type="paragraph" w:styleId="Titolosommario">
    <w:name w:val="TOC Heading"/>
    <w:basedOn w:val="Titolo1"/>
    <w:next w:val="Normale"/>
    <w:uiPriority w:val="39"/>
    <w:unhideWhenUsed/>
    <w:qFormat/>
    <w:rsid w:val="007C5ECC"/>
    <w:pPr>
      <w:keepLines/>
      <w:widowControl/>
      <w:numPr>
        <w:numId w:val="0"/>
      </w:numPr>
      <w:tabs>
        <w:tab w:val="clear" w:pos="0"/>
        <w:tab w:val="clear" w:pos="567"/>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uppressAutoHyphens w:val="0"/>
      <w:spacing w:before="480" w:after="0" w:line="276" w:lineRule="auto"/>
      <w:jc w:val="left"/>
      <w:outlineLvl w:val="9"/>
    </w:pPr>
    <w:rPr>
      <w:rFonts w:asciiTheme="majorHAnsi" w:eastAsiaTheme="majorEastAsia" w:hAnsiTheme="majorHAnsi" w:cstheme="majorBidi"/>
      <w:b/>
      <w:caps w:val="0"/>
      <w:color w:val="365F91" w:themeColor="accent1" w:themeShade="BF"/>
      <w:spacing w:val="0"/>
      <w:sz w:val="28"/>
      <w:szCs w:val="28"/>
      <w:lang w:eastAsia="it-IT"/>
    </w:rPr>
  </w:style>
  <w:style w:type="character" w:styleId="Rimandocommento">
    <w:name w:val="annotation reference"/>
    <w:basedOn w:val="Carpredefinitoparagrafo"/>
    <w:uiPriority w:val="99"/>
    <w:semiHidden/>
    <w:unhideWhenUsed/>
    <w:rsid w:val="005421E9"/>
    <w:rPr>
      <w:sz w:val="16"/>
      <w:szCs w:val="16"/>
    </w:rPr>
  </w:style>
  <w:style w:type="paragraph" w:styleId="Testocommento">
    <w:name w:val="annotation text"/>
    <w:basedOn w:val="Normale"/>
    <w:link w:val="TestocommentoCarattere"/>
    <w:uiPriority w:val="99"/>
    <w:semiHidden/>
    <w:unhideWhenUsed/>
    <w:rsid w:val="005421E9"/>
  </w:style>
  <w:style w:type="character" w:customStyle="1" w:styleId="TestocommentoCarattere">
    <w:name w:val="Testo commento Carattere"/>
    <w:basedOn w:val="Carpredefinitoparagrafo"/>
    <w:link w:val="Testocommento"/>
    <w:uiPriority w:val="99"/>
    <w:semiHidden/>
    <w:rsid w:val="005421E9"/>
    <w:rPr>
      <w:rFonts w:ascii="Swis721 Lt BT" w:hAnsi="Swis721 Lt BT"/>
    </w:rPr>
  </w:style>
  <w:style w:type="paragraph" w:styleId="Soggettocommento">
    <w:name w:val="annotation subject"/>
    <w:basedOn w:val="Testocommento"/>
    <w:next w:val="Testocommento"/>
    <w:link w:val="SoggettocommentoCarattere"/>
    <w:uiPriority w:val="99"/>
    <w:semiHidden/>
    <w:unhideWhenUsed/>
    <w:rsid w:val="005421E9"/>
    <w:rPr>
      <w:b/>
      <w:bCs/>
    </w:rPr>
  </w:style>
  <w:style w:type="character" w:customStyle="1" w:styleId="SoggettocommentoCarattere">
    <w:name w:val="Soggetto commento Carattere"/>
    <w:basedOn w:val="TestocommentoCarattere"/>
    <w:link w:val="Soggettocommento"/>
    <w:uiPriority w:val="99"/>
    <w:semiHidden/>
    <w:rsid w:val="005421E9"/>
    <w:rPr>
      <w:rFonts w:ascii="Swis721 Lt BT" w:hAnsi="Swis721 Lt BT"/>
      <w:b/>
      <w:bCs/>
    </w:rPr>
  </w:style>
  <w:style w:type="paragraph" w:styleId="Bibliografia">
    <w:name w:val="Bibliography"/>
    <w:basedOn w:val="Normale"/>
    <w:next w:val="Normale"/>
    <w:uiPriority w:val="37"/>
    <w:semiHidden/>
    <w:unhideWhenUsed/>
    <w:rsid w:val="006215E5"/>
  </w:style>
  <w:style w:type="paragraph" w:styleId="Citazione">
    <w:name w:val="Quote"/>
    <w:basedOn w:val="Normale"/>
    <w:next w:val="Normale"/>
    <w:link w:val="CitazioneCarattere"/>
    <w:uiPriority w:val="29"/>
    <w:qFormat/>
    <w:rsid w:val="006215E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215E5"/>
    <w:rPr>
      <w:rFonts w:ascii="Swis721 Lt BT" w:hAnsi="Swis721 Lt BT"/>
      <w:i/>
      <w:iCs/>
      <w:color w:val="404040" w:themeColor="text1" w:themeTint="BF"/>
    </w:rPr>
  </w:style>
  <w:style w:type="paragraph" w:styleId="Citazioneintensa">
    <w:name w:val="Intense Quote"/>
    <w:basedOn w:val="Normale"/>
    <w:next w:val="Normale"/>
    <w:link w:val="CitazioneintensaCarattere"/>
    <w:uiPriority w:val="30"/>
    <w:qFormat/>
    <w:rsid w:val="006215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6215E5"/>
    <w:rPr>
      <w:rFonts w:ascii="Swis721 Lt BT" w:hAnsi="Swis721 Lt BT"/>
      <w:i/>
      <w:iCs/>
      <w:color w:val="4F81BD" w:themeColor="accent1"/>
    </w:rPr>
  </w:style>
  <w:style w:type="paragraph" w:styleId="Corpodeltesto2">
    <w:name w:val="Body Text 2"/>
    <w:basedOn w:val="Normale"/>
    <w:link w:val="Corpodeltesto2Carattere"/>
    <w:uiPriority w:val="99"/>
    <w:semiHidden/>
    <w:unhideWhenUsed/>
    <w:rsid w:val="006215E5"/>
    <w:pPr>
      <w:spacing w:line="480" w:lineRule="auto"/>
    </w:pPr>
  </w:style>
  <w:style w:type="character" w:customStyle="1" w:styleId="Corpodeltesto2Carattere">
    <w:name w:val="Corpo del testo 2 Carattere"/>
    <w:basedOn w:val="Carpredefinitoparagrafo"/>
    <w:link w:val="Corpodeltesto2"/>
    <w:uiPriority w:val="99"/>
    <w:semiHidden/>
    <w:rsid w:val="006215E5"/>
    <w:rPr>
      <w:rFonts w:ascii="Swis721 Lt BT" w:hAnsi="Swis721 Lt BT"/>
    </w:rPr>
  </w:style>
  <w:style w:type="paragraph" w:styleId="Corpodeltesto3">
    <w:name w:val="Body Text 3"/>
    <w:basedOn w:val="Normale"/>
    <w:link w:val="Corpodeltesto3Carattere"/>
    <w:uiPriority w:val="99"/>
    <w:semiHidden/>
    <w:unhideWhenUsed/>
    <w:rsid w:val="006215E5"/>
    <w:rPr>
      <w:sz w:val="16"/>
      <w:szCs w:val="16"/>
    </w:rPr>
  </w:style>
  <w:style w:type="character" w:customStyle="1" w:styleId="Corpodeltesto3Carattere">
    <w:name w:val="Corpo del testo 3 Carattere"/>
    <w:basedOn w:val="Carpredefinitoparagrafo"/>
    <w:link w:val="Corpodeltesto3"/>
    <w:uiPriority w:val="99"/>
    <w:semiHidden/>
    <w:rsid w:val="006215E5"/>
    <w:rPr>
      <w:rFonts w:ascii="Swis721 Lt BT" w:hAnsi="Swis721 Lt BT"/>
      <w:sz w:val="16"/>
      <w:szCs w:val="16"/>
    </w:rPr>
  </w:style>
  <w:style w:type="paragraph" w:styleId="Data">
    <w:name w:val="Date"/>
    <w:basedOn w:val="Normale"/>
    <w:next w:val="Normale"/>
    <w:link w:val="DataCarattere"/>
    <w:uiPriority w:val="99"/>
    <w:semiHidden/>
    <w:unhideWhenUsed/>
    <w:rsid w:val="006215E5"/>
  </w:style>
  <w:style w:type="character" w:customStyle="1" w:styleId="DataCarattere">
    <w:name w:val="Data Carattere"/>
    <w:basedOn w:val="Carpredefinitoparagrafo"/>
    <w:link w:val="Data"/>
    <w:uiPriority w:val="99"/>
    <w:semiHidden/>
    <w:rsid w:val="006215E5"/>
    <w:rPr>
      <w:rFonts w:ascii="Swis721 Lt BT" w:hAnsi="Swis721 Lt BT"/>
    </w:rPr>
  </w:style>
  <w:style w:type="paragraph" w:styleId="Didascalia">
    <w:name w:val="caption"/>
    <w:basedOn w:val="Normale"/>
    <w:next w:val="Normale"/>
    <w:uiPriority w:val="35"/>
    <w:semiHidden/>
    <w:unhideWhenUsed/>
    <w:qFormat/>
    <w:rsid w:val="006215E5"/>
    <w:pPr>
      <w:spacing w:after="200"/>
    </w:pPr>
    <w:rPr>
      <w:i/>
      <w:iCs/>
      <w:color w:val="1F497D" w:themeColor="text2"/>
      <w:sz w:val="18"/>
      <w:szCs w:val="18"/>
    </w:rPr>
  </w:style>
  <w:style w:type="paragraph" w:styleId="Elenco">
    <w:name w:val="List"/>
    <w:basedOn w:val="Normale"/>
    <w:uiPriority w:val="99"/>
    <w:semiHidden/>
    <w:unhideWhenUsed/>
    <w:rsid w:val="006215E5"/>
    <w:pPr>
      <w:ind w:left="283" w:hanging="283"/>
      <w:contextualSpacing/>
    </w:pPr>
  </w:style>
  <w:style w:type="paragraph" w:styleId="Elenco2">
    <w:name w:val="List 2"/>
    <w:basedOn w:val="Normale"/>
    <w:uiPriority w:val="99"/>
    <w:semiHidden/>
    <w:unhideWhenUsed/>
    <w:rsid w:val="006215E5"/>
    <w:pPr>
      <w:ind w:left="566" w:hanging="283"/>
      <w:contextualSpacing/>
    </w:pPr>
  </w:style>
  <w:style w:type="paragraph" w:styleId="Elenco3">
    <w:name w:val="List 3"/>
    <w:basedOn w:val="Normale"/>
    <w:uiPriority w:val="99"/>
    <w:semiHidden/>
    <w:unhideWhenUsed/>
    <w:rsid w:val="006215E5"/>
    <w:pPr>
      <w:ind w:left="849" w:hanging="283"/>
      <w:contextualSpacing/>
    </w:pPr>
  </w:style>
  <w:style w:type="paragraph" w:styleId="Elenco4">
    <w:name w:val="List 4"/>
    <w:basedOn w:val="Normale"/>
    <w:uiPriority w:val="99"/>
    <w:semiHidden/>
    <w:unhideWhenUsed/>
    <w:rsid w:val="006215E5"/>
    <w:pPr>
      <w:ind w:left="1132" w:hanging="283"/>
      <w:contextualSpacing/>
    </w:pPr>
  </w:style>
  <w:style w:type="paragraph" w:styleId="Elenco5">
    <w:name w:val="List 5"/>
    <w:basedOn w:val="Normale"/>
    <w:uiPriority w:val="99"/>
    <w:semiHidden/>
    <w:unhideWhenUsed/>
    <w:rsid w:val="006215E5"/>
    <w:pPr>
      <w:ind w:left="1415" w:hanging="283"/>
      <w:contextualSpacing/>
    </w:pPr>
  </w:style>
  <w:style w:type="paragraph" w:styleId="Elencocontinua">
    <w:name w:val="List Continue"/>
    <w:basedOn w:val="Normale"/>
    <w:uiPriority w:val="99"/>
    <w:semiHidden/>
    <w:unhideWhenUsed/>
    <w:rsid w:val="006215E5"/>
    <w:pPr>
      <w:ind w:left="283"/>
      <w:contextualSpacing/>
    </w:pPr>
  </w:style>
  <w:style w:type="paragraph" w:styleId="Elencocontinua2">
    <w:name w:val="List Continue 2"/>
    <w:basedOn w:val="Normale"/>
    <w:uiPriority w:val="99"/>
    <w:semiHidden/>
    <w:unhideWhenUsed/>
    <w:rsid w:val="006215E5"/>
    <w:pPr>
      <w:ind w:left="566"/>
      <w:contextualSpacing/>
    </w:pPr>
  </w:style>
  <w:style w:type="paragraph" w:styleId="Elencocontinua3">
    <w:name w:val="List Continue 3"/>
    <w:basedOn w:val="Normale"/>
    <w:uiPriority w:val="99"/>
    <w:semiHidden/>
    <w:unhideWhenUsed/>
    <w:rsid w:val="006215E5"/>
    <w:pPr>
      <w:ind w:left="849"/>
      <w:contextualSpacing/>
    </w:pPr>
  </w:style>
  <w:style w:type="paragraph" w:styleId="Elencocontinua4">
    <w:name w:val="List Continue 4"/>
    <w:basedOn w:val="Normale"/>
    <w:uiPriority w:val="99"/>
    <w:semiHidden/>
    <w:unhideWhenUsed/>
    <w:rsid w:val="006215E5"/>
    <w:pPr>
      <w:ind w:left="1132"/>
      <w:contextualSpacing/>
    </w:pPr>
  </w:style>
  <w:style w:type="paragraph" w:styleId="Elencocontinua5">
    <w:name w:val="List Continue 5"/>
    <w:basedOn w:val="Normale"/>
    <w:uiPriority w:val="99"/>
    <w:semiHidden/>
    <w:unhideWhenUsed/>
    <w:rsid w:val="006215E5"/>
    <w:pPr>
      <w:ind w:left="1415"/>
      <w:contextualSpacing/>
    </w:pPr>
  </w:style>
  <w:style w:type="paragraph" w:styleId="Firma">
    <w:name w:val="Signature"/>
    <w:basedOn w:val="Normale"/>
    <w:link w:val="FirmaCarattere"/>
    <w:uiPriority w:val="99"/>
    <w:semiHidden/>
    <w:unhideWhenUsed/>
    <w:rsid w:val="006215E5"/>
    <w:pPr>
      <w:spacing w:after="0"/>
      <w:ind w:left="4252"/>
    </w:pPr>
  </w:style>
  <w:style w:type="character" w:customStyle="1" w:styleId="FirmaCarattere">
    <w:name w:val="Firma Carattere"/>
    <w:basedOn w:val="Carpredefinitoparagrafo"/>
    <w:link w:val="Firma"/>
    <w:uiPriority w:val="99"/>
    <w:semiHidden/>
    <w:rsid w:val="006215E5"/>
    <w:rPr>
      <w:rFonts w:ascii="Swis721 Lt BT" w:hAnsi="Swis721 Lt BT"/>
    </w:rPr>
  </w:style>
  <w:style w:type="paragraph" w:styleId="Firmadipostaelettronica">
    <w:name w:val="E-mail Signature"/>
    <w:basedOn w:val="Normale"/>
    <w:link w:val="FirmadipostaelettronicaCarattere"/>
    <w:uiPriority w:val="99"/>
    <w:semiHidden/>
    <w:unhideWhenUsed/>
    <w:rsid w:val="006215E5"/>
    <w:pPr>
      <w:spacing w:after="0"/>
    </w:pPr>
  </w:style>
  <w:style w:type="character" w:customStyle="1" w:styleId="FirmadipostaelettronicaCarattere">
    <w:name w:val="Firma di posta elettronica Carattere"/>
    <w:basedOn w:val="Carpredefinitoparagrafo"/>
    <w:link w:val="Firmadipostaelettronica"/>
    <w:uiPriority w:val="99"/>
    <w:semiHidden/>
    <w:rsid w:val="006215E5"/>
    <w:rPr>
      <w:rFonts w:ascii="Swis721 Lt BT" w:hAnsi="Swis721 Lt BT"/>
    </w:rPr>
  </w:style>
  <w:style w:type="paragraph" w:styleId="Formuladiapertura">
    <w:name w:val="Salutation"/>
    <w:basedOn w:val="Normale"/>
    <w:next w:val="Normale"/>
    <w:link w:val="FormuladiaperturaCarattere"/>
    <w:uiPriority w:val="99"/>
    <w:semiHidden/>
    <w:unhideWhenUsed/>
    <w:rsid w:val="006215E5"/>
  </w:style>
  <w:style w:type="character" w:customStyle="1" w:styleId="FormuladiaperturaCarattere">
    <w:name w:val="Formula di apertura Carattere"/>
    <w:basedOn w:val="Carpredefinitoparagrafo"/>
    <w:link w:val="Formuladiapertura"/>
    <w:uiPriority w:val="99"/>
    <w:semiHidden/>
    <w:rsid w:val="006215E5"/>
    <w:rPr>
      <w:rFonts w:ascii="Swis721 Lt BT" w:hAnsi="Swis721 Lt BT"/>
    </w:rPr>
  </w:style>
  <w:style w:type="paragraph" w:styleId="Formuladichiusura">
    <w:name w:val="Closing"/>
    <w:basedOn w:val="Normale"/>
    <w:link w:val="FormuladichiusuraCarattere"/>
    <w:uiPriority w:val="99"/>
    <w:semiHidden/>
    <w:unhideWhenUsed/>
    <w:rsid w:val="006215E5"/>
    <w:pPr>
      <w:spacing w:after="0"/>
      <w:ind w:left="4252"/>
    </w:pPr>
  </w:style>
  <w:style w:type="character" w:customStyle="1" w:styleId="FormuladichiusuraCarattere">
    <w:name w:val="Formula di chiusura Carattere"/>
    <w:basedOn w:val="Carpredefinitoparagrafo"/>
    <w:link w:val="Formuladichiusura"/>
    <w:uiPriority w:val="99"/>
    <w:semiHidden/>
    <w:rsid w:val="006215E5"/>
    <w:rPr>
      <w:rFonts w:ascii="Swis721 Lt BT" w:hAnsi="Swis721 Lt BT"/>
    </w:rPr>
  </w:style>
  <w:style w:type="paragraph" w:styleId="Indice1">
    <w:name w:val="index 1"/>
    <w:basedOn w:val="Normale"/>
    <w:next w:val="Normale"/>
    <w:autoRedefine/>
    <w:uiPriority w:val="99"/>
    <w:semiHidden/>
    <w:unhideWhenUsed/>
    <w:rsid w:val="006215E5"/>
    <w:pPr>
      <w:spacing w:after="0"/>
      <w:ind w:left="200" w:hanging="200"/>
    </w:pPr>
  </w:style>
  <w:style w:type="paragraph" w:styleId="Indice2">
    <w:name w:val="index 2"/>
    <w:basedOn w:val="Normale"/>
    <w:next w:val="Normale"/>
    <w:autoRedefine/>
    <w:uiPriority w:val="99"/>
    <w:semiHidden/>
    <w:unhideWhenUsed/>
    <w:rsid w:val="006215E5"/>
    <w:pPr>
      <w:spacing w:after="0"/>
      <w:ind w:left="400" w:hanging="200"/>
    </w:pPr>
  </w:style>
  <w:style w:type="paragraph" w:styleId="Indice3">
    <w:name w:val="index 3"/>
    <w:basedOn w:val="Normale"/>
    <w:next w:val="Normale"/>
    <w:autoRedefine/>
    <w:uiPriority w:val="99"/>
    <w:semiHidden/>
    <w:unhideWhenUsed/>
    <w:rsid w:val="006215E5"/>
    <w:pPr>
      <w:spacing w:after="0"/>
      <w:ind w:left="600" w:hanging="200"/>
    </w:pPr>
  </w:style>
  <w:style w:type="paragraph" w:styleId="Indice4">
    <w:name w:val="index 4"/>
    <w:basedOn w:val="Normale"/>
    <w:next w:val="Normale"/>
    <w:autoRedefine/>
    <w:uiPriority w:val="99"/>
    <w:semiHidden/>
    <w:unhideWhenUsed/>
    <w:rsid w:val="006215E5"/>
    <w:pPr>
      <w:spacing w:after="0"/>
      <w:ind w:left="800" w:hanging="200"/>
    </w:pPr>
  </w:style>
  <w:style w:type="paragraph" w:styleId="Indice5">
    <w:name w:val="index 5"/>
    <w:basedOn w:val="Normale"/>
    <w:next w:val="Normale"/>
    <w:autoRedefine/>
    <w:uiPriority w:val="99"/>
    <w:semiHidden/>
    <w:unhideWhenUsed/>
    <w:rsid w:val="006215E5"/>
    <w:pPr>
      <w:spacing w:after="0"/>
      <w:ind w:left="1000" w:hanging="200"/>
    </w:pPr>
  </w:style>
  <w:style w:type="paragraph" w:styleId="Indice6">
    <w:name w:val="index 6"/>
    <w:basedOn w:val="Normale"/>
    <w:next w:val="Normale"/>
    <w:autoRedefine/>
    <w:uiPriority w:val="99"/>
    <w:semiHidden/>
    <w:unhideWhenUsed/>
    <w:rsid w:val="006215E5"/>
    <w:pPr>
      <w:spacing w:after="0"/>
      <w:ind w:left="1200" w:hanging="200"/>
    </w:pPr>
  </w:style>
  <w:style w:type="paragraph" w:styleId="Indice7">
    <w:name w:val="index 7"/>
    <w:basedOn w:val="Normale"/>
    <w:next w:val="Normale"/>
    <w:autoRedefine/>
    <w:uiPriority w:val="99"/>
    <w:semiHidden/>
    <w:unhideWhenUsed/>
    <w:rsid w:val="006215E5"/>
    <w:pPr>
      <w:spacing w:after="0"/>
      <w:ind w:left="1400" w:hanging="200"/>
    </w:pPr>
  </w:style>
  <w:style w:type="paragraph" w:styleId="Indice8">
    <w:name w:val="index 8"/>
    <w:basedOn w:val="Normale"/>
    <w:next w:val="Normale"/>
    <w:autoRedefine/>
    <w:uiPriority w:val="99"/>
    <w:semiHidden/>
    <w:unhideWhenUsed/>
    <w:rsid w:val="006215E5"/>
    <w:pPr>
      <w:spacing w:after="0"/>
      <w:ind w:left="1600" w:hanging="200"/>
    </w:pPr>
  </w:style>
  <w:style w:type="paragraph" w:styleId="Indice9">
    <w:name w:val="index 9"/>
    <w:basedOn w:val="Normale"/>
    <w:next w:val="Normale"/>
    <w:autoRedefine/>
    <w:uiPriority w:val="99"/>
    <w:semiHidden/>
    <w:unhideWhenUsed/>
    <w:rsid w:val="006215E5"/>
    <w:pPr>
      <w:spacing w:after="0"/>
      <w:ind w:left="1800" w:hanging="200"/>
    </w:pPr>
  </w:style>
  <w:style w:type="paragraph" w:styleId="Indicedellefigure">
    <w:name w:val="table of figures"/>
    <w:basedOn w:val="Normale"/>
    <w:next w:val="Normale"/>
    <w:uiPriority w:val="99"/>
    <w:semiHidden/>
    <w:unhideWhenUsed/>
    <w:rsid w:val="006215E5"/>
    <w:pPr>
      <w:spacing w:after="0"/>
    </w:pPr>
  </w:style>
  <w:style w:type="paragraph" w:styleId="Indicefonti">
    <w:name w:val="table of authorities"/>
    <w:basedOn w:val="Normale"/>
    <w:next w:val="Normale"/>
    <w:uiPriority w:val="99"/>
    <w:semiHidden/>
    <w:unhideWhenUsed/>
    <w:rsid w:val="006215E5"/>
    <w:pPr>
      <w:spacing w:after="0"/>
      <w:ind w:left="200" w:hanging="200"/>
    </w:pPr>
  </w:style>
  <w:style w:type="paragraph" w:styleId="Indirizzodestinatario">
    <w:name w:val="envelope address"/>
    <w:basedOn w:val="Normale"/>
    <w:uiPriority w:val="99"/>
    <w:semiHidden/>
    <w:unhideWhenUsed/>
    <w:rsid w:val="006215E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6215E5"/>
    <w:pPr>
      <w:spacing w:after="0"/>
    </w:pPr>
    <w:rPr>
      <w:i/>
      <w:iCs/>
    </w:rPr>
  </w:style>
  <w:style w:type="character" w:customStyle="1" w:styleId="IndirizzoHTMLCarattere">
    <w:name w:val="Indirizzo HTML Carattere"/>
    <w:basedOn w:val="Carpredefinitoparagrafo"/>
    <w:link w:val="IndirizzoHTML"/>
    <w:uiPriority w:val="99"/>
    <w:semiHidden/>
    <w:rsid w:val="006215E5"/>
    <w:rPr>
      <w:rFonts w:ascii="Swis721 Lt BT" w:hAnsi="Swis721 Lt BT"/>
      <w:i/>
      <w:iCs/>
    </w:rPr>
  </w:style>
  <w:style w:type="paragraph" w:styleId="Indirizzomittente">
    <w:name w:val="envelope return"/>
    <w:basedOn w:val="Normale"/>
    <w:uiPriority w:val="99"/>
    <w:semiHidden/>
    <w:unhideWhenUsed/>
    <w:rsid w:val="006215E5"/>
    <w:pPr>
      <w:spacing w:after="0"/>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6215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6215E5"/>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6215E5"/>
    <w:pPr>
      <w:spacing w:after="0"/>
    </w:pPr>
  </w:style>
  <w:style w:type="character" w:customStyle="1" w:styleId="IntestazionenotaCarattere">
    <w:name w:val="Intestazione nota Carattere"/>
    <w:basedOn w:val="Carpredefinitoparagrafo"/>
    <w:link w:val="Intestazionenota"/>
    <w:uiPriority w:val="99"/>
    <w:semiHidden/>
    <w:rsid w:val="006215E5"/>
    <w:rPr>
      <w:rFonts w:ascii="Swis721 Lt BT" w:hAnsi="Swis721 Lt BT"/>
    </w:rPr>
  </w:style>
  <w:style w:type="paragraph" w:styleId="Mappadocumento">
    <w:name w:val="Document Map"/>
    <w:basedOn w:val="Normale"/>
    <w:link w:val="MappadocumentoCarattere"/>
    <w:uiPriority w:val="99"/>
    <w:semiHidden/>
    <w:unhideWhenUsed/>
    <w:rsid w:val="006215E5"/>
    <w:pPr>
      <w:spacing w:after="0"/>
    </w:pPr>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6215E5"/>
    <w:rPr>
      <w:rFonts w:ascii="Segoe UI" w:hAnsi="Segoe UI" w:cs="Segoe UI"/>
      <w:sz w:val="16"/>
      <w:szCs w:val="16"/>
    </w:rPr>
  </w:style>
  <w:style w:type="paragraph" w:styleId="Nessunaspaziatura">
    <w:name w:val="No Spacing"/>
    <w:uiPriority w:val="1"/>
    <w:rsid w:val="006215E5"/>
    <w:pPr>
      <w:widowControl w:val="0"/>
      <w:jc w:val="both"/>
    </w:pPr>
    <w:rPr>
      <w:rFonts w:ascii="Swis721 Lt BT" w:hAnsi="Swis721 Lt BT"/>
    </w:rPr>
  </w:style>
  <w:style w:type="paragraph" w:styleId="NormaleWeb">
    <w:name w:val="Normal (Web)"/>
    <w:basedOn w:val="Normale"/>
    <w:uiPriority w:val="99"/>
    <w:unhideWhenUsed/>
    <w:rsid w:val="006215E5"/>
    <w:rPr>
      <w:rFonts w:ascii="Times New Roman" w:hAnsi="Times New Roman"/>
      <w:sz w:val="24"/>
      <w:szCs w:val="24"/>
    </w:rPr>
  </w:style>
  <w:style w:type="paragraph" w:styleId="Numeroelenco">
    <w:name w:val="List Number"/>
    <w:basedOn w:val="Normale"/>
    <w:uiPriority w:val="99"/>
    <w:semiHidden/>
    <w:unhideWhenUsed/>
    <w:rsid w:val="006215E5"/>
    <w:pPr>
      <w:numPr>
        <w:numId w:val="4"/>
      </w:numPr>
      <w:contextualSpacing/>
    </w:pPr>
  </w:style>
  <w:style w:type="paragraph" w:styleId="Numeroelenco2">
    <w:name w:val="List Number 2"/>
    <w:basedOn w:val="Normale"/>
    <w:uiPriority w:val="99"/>
    <w:semiHidden/>
    <w:unhideWhenUsed/>
    <w:rsid w:val="006215E5"/>
    <w:pPr>
      <w:numPr>
        <w:numId w:val="5"/>
      </w:numPr>
      <w:contextualSpacing/>
    </w:pPr>
  </w:style>
  <w:style w:type="paragraph" w:styleId="Numeroelenco3">
    <w:name w:val="List Number 3"/>
    <w:basedOn w:val="Normale"/>
    <w:uiPriority w:val="99"/>
    <w:semiHidden/>
    <w:unhideWhenUsed/>
    <w:rsid w:val="006215E5"/>
    <w:pPr>
      <w:numPr>
        <w:numId w:val="6"/>
      </w:numPr>
      <w:contextualSpacing/>
    </w:pPr>
  </w:style>
  <w:style w:type="paragraph" w:styleId="Numeroelenco4">
    <w:name w:val="List Number 4"/>
    <w:basedOn w:val="Normale"/>
    <w:uiPriority w:val="99"/>
    <w:semiHidden/>
    <w:unhideWhenUsed/>
    <w:rsid w:val="006215E5"/>
    <w:pPr>
      <w:numPr>
        <w:numId w:val="7"/>
      </w:numPr>
      <w:contextualSpacing/>
    </w:pPr>
  </w:style>
  <w:style w:type="paragraph" w:styleId="Numeroelenco5">
    <w:name w:val="List Number 5"/>
    <w:basedOn w:val="Normale"/>
    <w:uiPriority w:val="99"/>
    <w:semiHidden/>
    <w:unhideWhenUsed/>
    <w:rsid w:val="006215E5"/>
    <w:pPr>
      <w:numPr>
        <w:numId w:val="8"/>
      </w:numPr>
      <w:contextualSpacing/>
    </w:pPr>
  </w:style>
  <w:style w:type="paragraph" w:styleId="PreformattatoHTML">
    <w:name w:val="HTML Preformatted"/>
    <w:basedOn w:val="Normale"/>
    <w:link w:val="PreformattatoHTMLCarattere"/>
    <w:uiPriority w:val="99"/>
    <w:semiHidden/>
    <w:unhideWhenUsed/>
    <w:rsid w:val="006215E5"/>
    <w:pPr>
      <w:spacing w:after="0"/>
    </w:pPr>
    <w:rPr>
      <w:rFonts w:ascii="Consolas" w:hAnsi="Consolas"/>
    </w:rPr>
  </w:style>
  <w:style w:type="character" w:customStyle="1" w:styleId="PreformattatoHTMLCarattere">
    <w:name w:val="Preformattato HTML Carattere"/>
    <w:basedOn w:val="Carpredefinitoparagrafo"/>
    <w:link w:val="PreformattatoHTML"/>
    <w:uiPriority w:val="99"/>
    <w:semiHidden/>
    <w:rsid w:val="006215E5"/>
    <w:rPr>
      <w:rFonts w:ascii="Consolas" w:hAnsi="Consolas"/>
    </w:rPr>
  </w:style>
  <w:style w:type="paragraph" w:styleId="Primorientrocorpodeltesto">
    <w:name w:val="Body Text First Indent"/>
    <w:basedOn w:val="Corpotesto"/>
    <w:link w:val="PrimorientrocorpodeltestoCarattere"/>
    <w:uiPriority w:val="99"/>
    <w:semiHidden/>
    <w:unhideWhenUsed/>
    <w:rsid w:val="006215E5"/>
    <w:p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uppressAutoHyphens w:val="0"/>
      <w:ind w:firstLine="360"/>
      <w:jc w:val="both"/>
    </w:pPr>
    <w:rPr>
      <w:b w:val="0"/>
      <w:bCs w:val="0"/>
      <w:spacing w:val="0"/>
    </w:rPr>
  </w:style>
  <w:style w:type="character" w:customStyle="1" w:styleId="CorpotestoCarattere">
    <w:name w:val="Corpo testo Carattere"/>
    <w:basedOn w:val="Carpredefinitoparagrafo"/>
    <w:link w:val="Corpotesto"/>
    <w:semiHidden/>
    <w:rsid w:val="006215E5"/>
    <w:rPr>
      <w:rFonts w:ascii="Swis721 Lt BT" w:hAnsi="Swis721 Lt BT"/>
      <w:b/>
      <w:bCs/>
      <w:spacing w:val="-2"/>
    </w:rPr>
  </w:style>
  <w:style w:type="character" w:customStyle="1" w:styleId="PrimorientrocorpodeltestoCarattere">
    <w:name w:val="Primo rientro corpo del testo Carattere"/>
    <w:basedOn w:val="CorpotestoCarattere"/>
    <w:link w:val="Primorientrocorpodeltesto"/>
    <w:uiPriority w:val="99"/>
    <w:semiHidden/>
    <w:rsid w:val="006215E5"/>
    <w:rPr>
      <w:rFonts w:ascii="Swis721 Lt BT" w:hAnsi="Swis721 Lt BT"/>
      <w:b w:val="0"/>
      <w:bCs w:val="0"/>
      <w:spacing w:val="-2"/>
    </w:rPr>
  </w:style>
  <w:style w:type="paragraph" w:styleId="Rientrocorpodeltesto">
    <w:name w:val="Body Text Indent"/>
    <w:basedOn w:val="Normale"/>
    <w:link w:val="RientrocorpodeltestoCarattere"/>
    <w:uiPriority w:val="99"/>
    <w:semiHidden/>
    <w:unhideWhenUsed/>
    <w:rsid w:val="006215E5"/>
    <w:pPr>
      <w:ind w:left="283"/>
    </w:pPr>
  </w:style>
  <w:style w:type="character" w:customStyle="1" w:styleId="RientrocorpodeltestoCarattere">
    <w:name w:val="Rientro corpo del testo Carattere"/>
    <w:basedOn w:val="Carpredefinitoparagrafo"/>
    <w:link w:val="Rientrocorpodeltesto"/>
    <w:uiPriority w:val="99"/>
    <w:semiHidden/>
    <w:rsid w:val="006215E5"/>
    <w:rPr>
      <w:rFonts w:ascii="Swis721 Lt BT" w:hAnsi="Swis721 Lt BT"/>
    </w:rPr>
  </w:style>
  <w:style w:type="paragraph" w:styleId="Primorientrocorpodeltesto2">
    <w:name w:val="Body Text First Indent 2"/>
    <w:basedOn w:val="Rientrocorpodeltesto"/>
    <w:link w:val="Primorientrocorpodeltesto2Carattere"/>
    <w:uiPriority w:val="99"/>
    <w:semiHidden/>
    <w:unhideWhenUsed/>
    <w:rsid w:val="006215E5"/>
    <w:pPr>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215E5"/>
    <w:rPr>
      <w:rFonts w:ascii="Swis721 Lt BT" w:hAnsi="Swis721 Lt BT"/>
    </w:rPr>
  </w:style>
  <w:style w:type="paragraph" w:styleId="Puntoelenco">
    <w:name w:val="List Bullet"/>
    <w:basedOn w:val="Normale"/>
    <w:uiPriority w:val="99"/>
    <w:semiHidden/>
    <w:unhideWhenUsed/>
    <w:rsid w:val="006215E5"/>
    <w:pPr>
      <w:numPr>
        <w:numId w:val="9"/>
      </w:numPr>
      <w:contextualSpacing/>
    </w:pPr>
  </w:style>
  <w:style w:type="paragraph" w:styleId="Puntoelenco2">
    <w:name w:val="List Bullet 2"/>
    <w:basedOn w:val="Normale"/>
    <w:uiPriority w:val="99"/>
    <w:semiHidden/>
    <w:unhideWhenUsed/>
    <w:rsid w:val="006215E5"/>
    <w:pPr>
      <w:numPr>
        <w:numId w:val="10"/>
      </w:numPr>
      <w:contextualSpacing/>
    </w:pPr>
  </w:style>
  <w:style w:type="paragraph" w:styleId="Puntoelenco3">
    <w:name w:val="List Bullet 3"/>
    <w:basedOn w:val="Normale"/>
    <w:uiPriority w:val="99"/>
    <w:semiHidden/>
    <w:unhideWhenUsed/>
    <w:rsid w:val="006215E5"/>
    <w:pPr>
      <w:numPr>
        <w:numId w:val="11"/>
      </w:numPr>
      <w:contextualSpacing/>
    </w:pPr>
  </w:style>
  <w:style w:type="paragraph" w:styleId="Puntoelenco4">
    <w:name w:val="List Bullet 4"/>
    <w:basedOn w:val="Normale"/>
    <w:uiPriority w:val="99"/>
    <w:semiHidden/>
    <w:unhideWhenUsed/>
    <w:rsid w:val="006215E5"/>
    <w:pPr>
      <w:numPr>
        <w:numId w:val="12"/>
      </w:numPr>
      <w:contextualSpacing/>
    </w:pPr>
  </w:style>
  <w:style w:type="paragraph" w:styleId="Puntoelenco5">
    <w:name w:val="List Bullet 5"/>
    <w:basedOn w:val="Normale"/>
    <w:uiPriority w:val="99"/>
    <w:semiHidden/>
    <w:unhideWhenUsed/>
    <w:rsid w:val="006215E5"/>
    <w:pPr>
      <w:numPr>
        <w:numId w:val="13"/>
      </w:numPr>
      <w:contextualSpacing/>
    </w:pPr>
  </w:style>
  <w:style w:type="paragraph" w:styleId="Rientrocorpodeltesto2">
    <w:name w:val="Body Text Indent 2"/>
    <w:basedOn w:val="Normale"/>
    <w:link w:val="Rientrocorpodeltesto2Carattere"/>
    <w:uiPriority w:val="99"/>
    <w:semiHidden/>
    <w:unhideWhenUsed/>
    <w:rsid w:val="006215E5"/>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215E5"/>
    <w:rPr>
      <w:rFonts w:ascii="Swis721 Lt BT" w:hAnsi="Swis721 Lt BT"/>
    </w:rPr>
  </w:style>
  <w:style w:type="paragraph" w:styleId="Rientronormale">
    <w:name w:val="Normal Indent"/>
    <w:basedOn w:val="Normale"/>
    <w:uiPriority w:val="99"/>
    <w:semiHidden/>
    <w:unhideWhenUsed/>
    <w:rsid w:val="006215E5"/>
    <w:pPr>
      <w:ind w:left="708"/>
    </w:pPr>
  </w:style>
  <w:style w:type="paragraph" w:styleId="Sommario5">
    <w:name w:val="toc 5"/>
    <w:basedOn w:val="Normale"/>
    <w:next w:val="Normale"/>
    <w:autoRedefine/>
    <w:uiPriority w:val="39"/>
    <w:semiHidden/>
    <w:unhideWhenUsed/>
    <w:rsid w:val="006215E5"/>
    <w:pPr>
      <w:spacing w:after="0"/>
      <w:ind w:left="800"/>
      <w:jc w:val="left"/>
    </w:pPr>
    <w:rPr>
      <w:rFonts w:asciiTheme="minorHAnsi" w:hAnsiTheme="minorHAnsi" w:cstheme="minorHAnsi"/>
    </w:rPr>
  </w:style>
  <w:style w:type="paragraph" w:styleId="Sommario6">
    <w:name w:val="toc 6"/>
    <w:basedOn w:val="Normale"/>
    <w:next w:val="Normale"/>
    <w:autoRedefine/>
    <w:uiPriority w:val="39"/>
    <w:semiHidden/>
    <w:unhideWhenUsed/>
    <w:rsid w:val="006215E5"/>
    <w:pPr>
      <w:spacing w:after="0"/>
      <w:ind w:left="1000"/>
      <w:jc w:val="left"/>
    </w:pPr>
    <w:rPr>
      <w:rFonts w:asciiTheme="minorHAnsi" w:hAnsiTheme="minorHAnsi" w:cstheme="minorHAnsi"/>
    </w:rPr>
  </w:style>
  <w:style w:type="paragraph" w:styleId="Sommario7">
    <w:name w:val="toc 7"/>
    <w:basedOn w:val="Normale"/>
    <w:next w:val="Normale"/>
    <w:autoRedefine/>
    <w:uiPriority w:val="39"/>
    <w:semiHidden/>
    <w:unhideWhenUsed/>
    <w:rsid w:val="006215E5"/>
    <w:pPr>
      <w:spacing w:after="0"/>
      <w:ind w:left="1200"/>
      <w:jc w:val="left"/>
    </w:pPr>
    <w:rPr>
      <w:rFonts w:asciiTheme="minorHAnsi" w:hAnsiTheme="minorHAnsi" w:cstheme="minorHAnsi"/>
    </w:rPr>
  </w:style>
  <w:style w:type="paragraph" w:styleId="Sommario8">
    <w:name w:val="toc 8"/>
    <w:basedOn w:val="Normale"/>
    <w:next w:val="Normale"/>
    <w:autoRedefine/>
    <w:uiPriority w:val="39"/>
    <w:semiHidden/>
    <w:unhideWhenUsed/>
    <w:rsid w:val="006215E5"/>
    <w:pPr>
      <w:spacing w:after="0"/>
      <w:ind w:left="1400"/>
      <w:jc w:val="left"/>
    </w:pPr>
    <w:rPr>
      <w:rFonts w:asciiTheme="minorHAnsi" w:hAnsiTheme="minorHAnsi" w:cstheme="minorHAnsi"/>
    </w:rPr>
  </w:style>
  <w:style w:type="paragraph" w:styleId="Sommario9">
    <w:name w:val="toc 9"/>
    <w:basedOn w:val="Normale"/>
    <w:next w:val="Normale"/>
    <w:autoRedefine/>
    <w:uiPriority w:val="39"/>
    <w:semiHidden/>
    <w:unhideWhenUsed/>
    <w:rsid w:val="006215E5"/>
    <w:pPr>
      <w:spacing w:after="0"/>
      <w:ind w:left="1600"/>
      <w:jc w:val="left"/>
    </w:pPr>
    <w:rPr>
      <w:rFonts w:asciiTheme="minorHAnsi" w:hAnsiTheme="minorHAnsi" w:cstheme="minorHAnsi"/>
    </w:rPr>
  </w:style>
  <w:style w:type="paragraph" w:styleId="Sottotitolo">
    <w:name w:val="Subtitle"/>
    <w:basedOn w:val="Normale"/>
    <w:next w:val="Normale"/>
    <w:link w:val="SottotitoloCarattere"/>
    <w:uiPriority w:val="11"/>
    <w:qFormat/>
    <w:rsid w:val="006215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215E5"/>
    <w:rPr>
      <w:rFonts w:asciiTheme="minorHAnsi" w:eastAsiaTheme="minorEastAsia" w:hAnsiTheme="minorHAnsi" w:cstheme="minorBidi"/>
      <w:color w:val="5A5A5A" w:themeColor="text1" w:themeTint="A5"/>
      <w:spacing w:val="15"/>
      <w:sz w:val="22"/>
      <w:szCs w:val="22"/>
    </w:rPr>
  </w:style>
  <w:style w:type="paragraph" w:styleId="Testodelblocco">
    <w:name w:val="Block Text"/>
    <w:basedOn w:val="Normale"/>
    <w:uiPriority w:val="99"/>
    <w:semiHidden/>
    <w:unhideWhenUsed/>
    <w:rsid w:val="006215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stomacro">
    <w:name w:val="macro"/>
    <w:link w:val="TestomacroCarattere"/>
    <w:uiPriority w:val="99"/>
    <w:semiHidden/>
    <w:unhideWhenUsed/>
    <w:rsid w:val="006215E5"/>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semiHidden/>
    <w:rsid w:val="006215E5"/>
    <w:rPr>
      <w:rFonts w:ascii="Consolas" w:hAnsi="Consolas"/>
    </w:rPr>
  </w:style>
  <w:style w:type="paragraph" w:styleId="Testonormale">
    <w:name w:val="Plain Text"/>
    <w:basedOn w:val="Normale"/>
    <w:link w:val="TestonormaleCarattere"/>
    <w:uiPriority w:val="99"/>
    <w:semiHidden/>
    <w:unhideWhenUsed/>
    <w:rsid w:val="006215E5"/>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6215E5"/>
    <w:rPr>
      <w:rFonts w:ascii="Consolas" w:hAnsi="Consolas"/>
      <w:sz w:val="21"/>
      <w:szCs w:val="21"/>
    </w:rPr>
  </w:style>
  <w:style w:type="paragraph" w:styleId="Testonotaapidipagina">
    <w:name w:val="footnote text"/>
    <w:basedOn w:val="Normale"/>
    <w:link w:val="TestonotaapidipaginaCarattere"/>
    <w:uiPriority w:val="99"/>
    <w:semiHidden/>
    <w:unhideWhenUsed/>
    <w:rsid w:val="006215E5"/>
    <w:pPr>
      <w:spacing w:after="0"/>
    </w:pPr>
  </w:style>
  <w:style w:type="character" w:customStyle="1" w:styleId="TestonotaapidipaginaCarattere">
    <w:name w:val="Testo nota a piè di pagina Carattere"/>
    <w:basedOn w:val="Carpredefinitoparagrafo"/>
    <w:link w:val="Testonotaapidipagina"/>
    <w:uiPriority w:val="99"/>
    <w:semiHidden/>
    <w:rsid w:val="006215E5"/>
    <w:rPr>
      <w:rFonts w:ascii="Swis721 Lt BT" w:hAnsi="Swis721 Lt BT"/>
    </w:rPr>
  </w:style>
  <w:style w:type="paragraph" w:styleId="Testonotadichiusura">
    <w:name w:val="endnote text"/>
    <w:basedOn w:val="Normale"/>
    <w:link w:val="TestonotadichiusuraCarattere"/>
    <w:uiPriority w:val="99"/>
    <w:semiHidden/>
    <w:unhideWhenUsed/>
    <w:rsid w:val="006215E5"/>
    <w:pPr>
      <w:spacing w:after="0"/>
    </w:pPr>
  </w:style>
  <w:style w:type="character" w:customStyle="1" w:styleId="TestonotadichiusuraCarattere">
    <w:name w:val="Testo nota di chiusura Carattere"/>
    <w:basedOn w:val="Carpredefinitoparagrafo"/>
    <w:link w:val="Testonotadichiusura"/>
    <w:uiPriority w:val="99"/>
    <w:semiHidden/>
    <w:rsid w:val="006215E5"/>
    <w:rPr>
      <w:rFonts w:ascii="Swis721 Lt BT" w:hAnsi="Swis721 Lt BT"/>
    </w:rPr>
  </w:style>
  <w:style w:type="paragraph" w:styleId="Titolo">
    <w:name w:val="Title"/>
    <w:basedOn w:val="Normale"/>
    <w:next w:val="Normale"/>
    <w:link w:val="TitoloCarattere"/>
    <w:uiPriority w:val="10"/>
    <w:qFormat/>
    <w:rsid w:val="008323D3"/>
    <w:pPr>
      <w:spacing w:before="1680" w:after="840"/>
      <w:contextualSpacing/>
    </w:pPr>
    <w:rPr>
      <w:rFonts w:ascii="Swis721 Cn BT" w:eastAsiaTheme="majorEastAsia" w:hAnsi="Swis721 Cn BT" w:cstheme="majorBidi"/>
      <w:b/>
      <w:color w:val="C00000"/>
      <w:spacing w:val="-10"/>
      <w:kern w:val="28"/>
      <w:sz w:val="64"/>
      <w:szCs w:val="56"/>
    </w:rPr>
  </w:style>
  <w:style w:type="character" w:customStyle="1" w:styleId="TitoloCarattere">
    <w:name w:val="Titolo Carattere"/>
    <w:basedOn w:val="Carpredefinitoparagrafo"/>
    <w:link w:val="Titolo"/>
    <w:uiPriority w:val="10"/>
    <w:rsid w:val="008323D3"/>
    <w:rPr>
      <w:rFonts w:ascii="Swis721 Cn BT" w:eastAsiaTheme="majorEastAsia" w:hAnsi="Swis721 Cn BT" w:cstheme="majorBidi"/>
      <w:b/>
      <w:color w:val="C00000"/>
      <w:spacing w:val="-10"/>
      <w:kern w:val="28"/>
      <w:sz w:val="64"/>
      <w:szCs w:val="56"/>
    </w:rPr>
  </w:style>
  <w:style w:type="paragraph" w:styleId="Titoloindice">
    <w:name w:val="index heading"/>
    <w:basedOn w:val="Normale"/>
    <w:next w:val="Indice1"/>
    <w:uiPriority w:val="99"/>
    <w:semiHidden/>
    <w:unhideWhenUsed/>
    <w:rsid w:val="006215E5"/>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6215E5"/>
    <w:pPr>
      <w:spacing w:before="120"/>
    </w:pPr>
    <w:rPr>
      <w:rFonts w:asciiTheme="majorHAnsi" w:eastAsiaTheme="majorEastAsia" w:hAnsiTheme="majorHAnsi" w:cstheme="majorBidi"/>
      <w:b/>
      <w:bCs/>
      <w:sz w:val="24"/>
      <w:szCs w:val="24"/>
    </w:rPr>
  </w:style>
  <w:style w:type="character" w:customStyle="1" w:styleId="Titolo1Carattere">
    <w:name w:val="Titolo 1 Carattere"/>
    <w:basedOn w:val="Carpredefinitoparagrafo"/>
    <w:link w:val="Titolo1"/>
    <w:rsid w:val="00A113A9"/>
    <w:rPr>
      <w:rFonts w:ascii="Swis721 Md BT" w:hAnsi="Swis721 Md BT"/>
      <w:bCs/>
      <w:caps/>
      <w:color w:val="CF0A2C"/>
      <w:spacing w:val="-3"/>
      <w:sz w:val="24"/>
    </w:rPr>
  </w:style>
  <w:style w:type="paragraph" w:customStyle="1" w:styleId="Default">
    <w:name w:val="Default"/>
    <w:rsid w:val="00066366"/>
    <w:pPr>
      <w:autoSpaceDE w:val="0"/>
      <w:autoSpaceDN w:val="0"/>
      <w:adjustRightInd w:val="0"/>
    </w:pPr>
    <w:rPr>
      <w:rFonts w:ascii="Swis721 Lt BT" w:hAnsi="Swis721 Lt BT" w:cs="Swis721 Lt BT"/>
      <w:color w:val="000000"/>
      <w:sz w:val="24"/>
      <w:szCs w:val="24"/>
    </w:rPr>
  </w:style>
  <w:style w:type="character" w:styleId="Numeropagina">
    <w:name w:val="page number"/>
    <w:basedOn w:val="Carpredefinitoparagrafo"/>
    <w:uiPriority w:val="99"/>
    <w:semiHidden/>
    <w:unhideWhenUsed/>
    <w:rsid w:val="00543652"/>
  </w:style>
  <w:style w:type="character" w:styleId="Menzionenonrisolta">
    <w:name w:val="Unresolved Mention"/>
    <w:basedOn w:val="Carpredefinitoparagrafo"/>
    <w:uiPriority w:val="99"/>
    <w:semiHidden/>
    <w:unhideWhenUsed/>
    <w:rsid w:val="002C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24">
      <w:bodyDiv w:val="1"/>
      <w:marLeft w:val="0"/>
      <w:marRight w:val="0"/>
      <w:marTop w:val="0"/>
      <w:marBottom w:val="0"/>
      <w:divBdr>
        <w:top w:val="none" w:sz="0" w:space="0" w:color="auto"/>
        <w:left w:val="none" w:sz="0" w:space="0" w:color="auto"/>
        <w:bottom w:val="none" w:sz="0" w:space="0" w:color="auto"/>
        <w:right w:val="none" w:sz="0" w:space="0" w:color="auto"/>
      </w:divBdr>
    </w:div>
    <w:div w:id="83964667">
      <w:bodyDiv w:val="1"/>
      <w:marLeft w:val="0"/>
      <w:marRight w:val="0"/>
      <w:marTop w:val="0"/>
      <w:marBottom w:val="0"/>
      <w:divBdr>
        <w:top w:val="none" w:sz="0" w:space="0" w:color="auto"/>
        <w:left w:val="none" w:sz="0" w:space="0" w:color="auto"/>
        <w:bottom w:val="none" w:sz="0" w:space="0" w:color="auto"/>
        <w:right w:val="none" w:sz="0" w:space="0" w:color="auto"/>
      </w:divBdr>
    </w:div>
    <w:div w:id="171578298">
      <w:bodyDiv w:val="1"/>
      <w:marLeft w:val="0"/>
      <w:marRight w:val="0"/>
      <w:marTop w:val="0"/>
      <w:marBottom w:val="0"/>
      <w:divBdr>
        <w:top w:val="none" w:sz="0" w:space="0" w:color="auto"/>
        <w:left w:val="none" w:sz="0" w:space="0" w:color="auto"/>
        <w:bottom w:val="none" w:sz="0" w:space="0" w:color="auto"/>
        <w:right w:val="none" w:sz="0" w:space="0" w:color="auto"/>
      </w:divBdr>
    </w:div>
    <w:div w:id="197858812">
      <w:bodyDiv w:val="1"/>
      <w:marLeft w:val="0"/>
      <w:marRight w:val="0"/>
      <w:marTop w:val="0"/>
      <w:marBottom w:val="0"/>
      <w:divBdr>
        <w:top w:val="none" w:sz="0" w:space="0" w:color="auto"/>
        <w:left w:val="none" w:sz="0" w:space="0" w:color="auto"/>
        <w:bottom w:val="none" w:sz="0" w:space="0" w:color="auto"/>
        <w:right w:val="none" w:sz="0" w:space="0" w:color="auto"/>
      </w:divBdr>
    </w:div>
    <w:div w:id="501287702">
      <w:bodyDiv w:val="1"/>
      <w:marLeft w:val="0"/>
      <w:marRight w:val="0"/>
      <w:marTop w:val="0"/>
      <w:marBottom w:val="0"/>
      <w:divBdr>
        <w:top w:val="none" w:sz="0" w:space="0" w:color="auto"/>
        <w:left w:val="none" w:sz="0" w:space="0" w:color="auto"/>
        <w:bottom w:val="none" w:sz="0" w:space="0" w:color="auto"/>
        <w:right w:val="none" w:sz="0" w:space="0" w:color="auto"/>
      </w:divBdr>
      <w:divsChild>
        <w:div w:id="465397050">
          <w:marLeft w:val="0"/>
          <w:marRight w:val="0"/>
          <w:marTop w:val="0"/>
          <w:marBottom w:val="0"/>
          <w:divBdr>
            <w:top w:val="none" w:sz="0" w:space="0" w:color="auto"/>
            <w:left w:val="none" w:sz="0" w:space="0" w:color="auto"/>
            <w:bottom w:val="none" w:sz="0" w:space="0" w:color="auto"/>
            <w:right w:val="none" w:sz="0" w:space="0" w:color="auto"/>
          </w:divBdr>
          <w:divsChild>
            <w:div w:id="1848902573">
              <w:marLeft w:val="0"/>
              <w:marRight w:val="0"/>
              <w:marTop w:val="0"/>
              <w:marBottom w:val="0"/>
              <w:divBdr>
                <w:top w:val="none" w:sz="0" w:space="0" w:color="auto"/>
                <w:left w:val="none" w:sz="0" w:space="0" w:color="auto"/>
                <w:bottom w:val="none" w:sz="0" w:space="0" w:color="auto"/>
                <w:right w:val="none" w:sz="0" w:space="0" w:color="auto"/>
              </w:divBdr>
              <w:divsChild>
                <w:div w:id="906766105">
                  <w:marLeft w:val="0"/>
                  <w:marRight w:val="0"/>
                  <w:marTop w:val="0"/>
                  <w:marBottom w:val="0"/>
                  <w:divBdr>
                    <w:top w:val="none" w:sz="0" w:space="0" w:color="auto"/>
                    <w:left w:val="none" w:sz="0" w:space="0" w:color="auto"/>
                    <w:bottom w:val="none" w:sz="0" w:space="0" w:color="auto"/>
                    <w:right w:val="none" w:sz="0" w:space="0" w:color="auto"/>
                  </w:divBdr>
                  <w:divsChild>
                    <w:div w:id="1382636682">
                      <w:marLeft w:val="0"/>
                      <w:marRight w:val="0"/>
                      <w:marTop w:val="0"/>
                      <w:marBottom w:val="0"/>
                      <w:divBdr>
                        <w:top w:val="none" w:sz="0" w:space="0" w:color="auto"/>
                        <w:left w:val="none" w:sz="0" w:space="0" w:color="auto"/>
                        <w:bottom w:val="none" w:sz="0" w:space="0" w:color="auto"/>
                        <w:right w:val="none" w:sz="0" w:space="0" w:color="auto"/>
                      </w:divBdr>
                      <w:divsChild>
                        <w:div w:id="1586186541">
                          <w:marLeft w:val="0"/>
                          <w:marRight w:val="0"/>
                          <w:marTop w:val="0"/>
                          <w:marBottom w:val="0"/>
                          <w:divBdr>
                            <w:top w:val="none" w:sz="0" w:space="0" w:color="auto"/>
                            <w:left w:val="none" w:sz="0" w:space="0" w:color="auto"/>
                            <w:bottom w:val="none" w:sz="0" w:space="0" w:color="auto"/>
                            <w:right w:val="none" w:sz="0" w:space="0" w:color="auto"/>
                          </w:divBdr>
                          <w:divsChild>
                            <w:div w:id="1225218800">
                              <w:marLeft w:val="-240"/>
                              <w:marRight w:val="-120"/>
                              <w:marTop w:val="0"/>
                              <w:marBottom w:val="0"/>
                              <w:divBdr>
                                <w:top w:val="none" w:sz="0" w:space="0" w:color="auto"/>
                                <w:left w:val="none" w:sz="0" w:space="0" w:color="auto"/>
                                <w:bottom w:val="none" w:sz="0" w:space="0" w:color="auto"/>
                                <w:right w:val="none" w:sz="0" w:space="0" w:color="auto"/>
                              </w:divBdr>
                              <w:divsChild>
                                <w:div w:id="1547373020">
                                  <w:marLeft w:val="0"/>
                                  <w:marRight w:val="0"/>
                                  <w:marTop w:val="0"/>
                                  <w:marBottom w:val="60"/>
                                  <w:divBdr>
                                    <w:top w:val="none" w:sz="0" w:space="0" w:color="auto"/>
                                    <w:left w:val="none" w:sz="0" w:space="0" w:color="auto"/>
                                    <w:bottom w:val="none" w:sz="0" w:space="0" w:color="auto"/>
                                    <w:right w:val="none" w:sz="0" w:space="0" w:color="auto"/>
                                  </w:divBdr>
                                  <w:divsChild>
                                    <w:div w:id="907496536">
                                      <w:marLeft w:val="0"/>
                                      <w:marRight w:val="0"/>
                                      <w:marTop w:val="0"/>
                                      <w:marBottom w:val="0"/>
                                      <w:divBdr>
                                        <w:top w:val="none" w:sz="0" w:space="0" w:color="auto"/>
                                        <w:left w:val="none" w:sz="0" w:space="0" w:color="auto"/>
                                        <w:bottom w:val="none" w:sz="0" w:space="0" w:color="auto"/>
                                        <w:right w:val="none" w:sz="0" w:space="0" w:color="auto"/>
                                      </w:divBdr>
                                      <w:divsChild>
                                        <w:div w:id="1865898268">
                                          <w:marLeft w:val="0"/>
                                          <w:marRight w:val="0"/>
                                          <w:marTop w:val="0"/>
                                          <w:marBottom w:val="0"/>
                                          <w:divBdr>
                                            <w:top w:val="none" w:sz="0" w:space="0" w:color="auto"/>
                                            <w:left w:val="none" w:sz="0" w:space="0" w:color="auto"/>
                                            <w:bottom w:val="none" w:sz="0" w:space="0" w:color="auto"/>
                                            <w:right w:val="none" w:sz="0" w:space="0" w:color="auto"/>
                                          </w:divBdr>
                                          <w:divsChild>
                                            <w:div w:id="1959139499">
                                              <w:marLeft w:val="0"/>
                                              <w:marRight w:val="0"/>
                                              <w:marTop w:val="0"/>
                                              <w:marBottom w:val="0"/>
                                              <w:divBdr>
                                                <w:top w:val="none" w:sz="0" w:space="0" w:color="auto"/>
                                                <w:left w:val="none" w:sz="0" w:space="0" w:color="auto"/>
                                                <w:bottom w:val="none" w:sz="0" w:space="0" w:color="auto"/>
                                                <w:right w:val="none" w:sz="0" w:space="0" w:color="auto"/>
                                              </w:divBdr>
                                              <w:divsChild>
                                                <w:div w:id="20501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052150">
          <w:marLeft w:val="0"/>
          <w:marRight w:val="0"/>
          <w:marTop w:val="0"/>
          <w:marBottom w:val="0"/>
          <w:divBdr>
            <w:top w:val="none" w:sz="0" w:space="0" w:color="auto"/>
            <w:left w:val="none" w:sz="0" w:space="0" w:color="auto"/>
            <w:bottom w:val="none" w:sz="0" w:space="0" w:color="auto"/>
            <w:right w:val="none" w:sz="0" w:space="0" w:color="auto"/>
          </w:divBdr>
          <w:divsChild>
            <w:div w:id="394166002">
              <w:marLeft w:val="0"/>
              <w:marRight w:val="0"/>
              <w:marTop w:val="0"/>
              <w:marBottom w:val="0"/>
              <w:divBdr>
                <w:top w:val="none" w:sz="0" w:space="0" w:color="auto"/>
                <w:left w:val="none" w:sz="0" w:space="0" w:color="auto"/>
                <w:bottom w:val="none" w:sz="0" w:space="0" w:color="auto"/>
                <w:right w:val="none" w:sz="0" w:space="0" w:color="auto"/>
              </w:divBdr>
              <w:divsChild>
                <w:div w:id="707489590">
                  <w:marLeft w:val="0"/>
                  <w:marRight w:val="0"/>
                  <w:marTop w:val="0"/>
                  <w:marBottom w:val="0"/>
                  <w:divBdr>
                    <w:top w:val="none" w:sz="0" w:space="0" w:color="auto"/>
                    <w:left w:val="none" w:sz="0" w:space="0" w:color="auto"/>
                    <w:bottom w:val="none" w:sz="0" w:space="0" w:color="auto"/>
                    <w:right w:val="none" w:sz="0" w:space="0" w:color="auto"/>
                  </w:divBdr>
                  <w:divsChild>
                    <w:div w:id="685253679">
                      <w:marLeft w:val="0"/>
                      <w:marRight w:val="0"/>
                      <w:marTop w:val="0"/>
                      <w:marBottom w:val="0"/>
                      <w:divBdr>
                        <w:top w:val="none" w:sz="0" w:space="0" w:color="auto"/>
                        <w:left w:val="none" w:sz="0" w:space="0" w:color="auto"/>
                        <w:bottom w:val="none" w:sz="0" w:space="0" w:color="auto"/>
                        <w:right w:val="none" w:sz="0" w:space="0" w:color="auto"/>
                      </w:divBdr>
                      <w:divsChild>
                        <w:div w:id="1165587191">
                          <w:marLeft w:val="0"/>
                          <w:marRight w:val="0"/>
                          <w:marTop w:val="0"/>
                          <w:marBottom w:val="0"/>
                          <w:divBdr>
                            <w:top w:val="none" w:sz="0" w:space="0" w:color="auto"/>
                            <w:left w:val="none" w:sz="0" w:space="0" w:color="auto"/>
                            <w:bottom w:val="none" w:sz="0" w:space="0" w:color="auto"/>
                            <w:right w:val="none" w:sz="0" w:space="0" w:color="auto"/>
                          </w:divBdr>
                          <w:divsChild>
                            <w:div w:id="875504947">
                              <w:marLeft w:val="0"/>
                              <w:marRight w:val="120"/>
                              <w:marTop w:val="0"/>
                              <w:marBottom w:val="0"/>
                              <w:divBdr>
                                <w:top w:val="none" w:sz="0" w:space="0" w:color="auto"/>
                                <w:left w:val="none" w:sz="0" w:space="0" w:color="auto"/>
                                <w:bottom w:val="none" w:sz="0" w:space="0" w:color="auto"/>
                                <w:right w:val="none" w:sz="0" w:space="0" w:color="auto"/>
                              </w:divBdr>
                              <w:divsChild>
                                <w:div w:id="29041821">
                                  <w:marLeft w:val="-300"/>
                                  <w:marRight w:val="0"/>
                                  <w:marTop w:val="0"/>
                                  <w:marBottom w:val="0"/>
                                  <w:divBdr>
                                    <w:top w:val="none" w:sz="0" w:space="0" w:color="auto"/>
                                    <w:left w:val="none" w:sz="0" w:space="0" w:color="auto"/>
                                    <w:bottom w:val="none" w:sz="0" w:space="0" w:color="auto"/>
                                    <w:right w:val="none" w:sz="0" w:space="0" w:color="auto"/>
                                  </w:divBdr>
                                </w:div>
                              </w:divsChild>
                            </w:div>
                            <w:div w:id="263416427">
                              <w:marLeft w:val="-240"/>
                              <w:marRight w:val="-120"/>
                              <w:marTop w:val="0"/>
                              <w:marBottom w:val="0"/>
                              <w:divBdr>
                                <w:top w:val="none" w:sz="0" w:space="0" w:color="auto"/>
                                <w:left w:val="none" w:sz="0" w:space="0" w:color="auto"/>
                                <w:bottom w:val="none" w:sz="0" w:space="0" w:color="auto"/>
                                <w:right w:val="none" w:sz="0" w:space="0" w:color="auto"/>
                              </w:divBdr>
                              <w:divsChild>
                                <w:div w:id="2007321656">
                                  <w:marLeft w:val="0"/>
                                  <w:marRight w:val="0"/>
                                  <w:marTop w:val="0"/>
                                  <w:marBottom w:val="60"/>
                                  <w:divBdr>
                                    <w:top w:val="none" w:sz="0" w:space="0" w:color="auto"/>
                                    <w:left w:val="none" w:sz="0" w:space="0" w:color="auto"/>
                                    <w:bottom w:val="none" w:sz="0" w:space="0" w:color="auto"/>
                                    <w:right w:val="none" w:sz="0" w:space="0" w:color="auto"/>
                                  </w:divBdr>
                                  <w:divsChild>
                                    <w:div w:id="1562399473">
                                      <w:marLeft w:val="0"/>
                                      <w:marRight w:val="0"/>
                                      <w:marTop w:val="0"/>
                                      <w:marBottom w:val="0"/>
                                      <w:divBdr>
                                        <w:top w:val="none" w:sz="0" w:space="0" w:color="auto"/>
                                        <w:left w:val="none" w:sz="0" w:space="0" w:color="auto"/>
                                        <w:bottom w:val="none" w:sz="0" w:space="0" w:color="auto"/>
                                        <w:right w:val="none" w:sz="0" w:space="0" w:color="auto"/>
                                      </w:divBdr>
                                      <w:divsChild>
                                        <w:div w:id="1400055710">
                                          <w:marLeft w:val="0"/>
                                          <w:marRight w:val="0"/>
                                          <w:marTop w:val="0"/>
                                          <w:marBottom w:val="0"/>
                                          <w:divBdr>
                                            <w:top w:val="none" w:sz="0" w:space="0" w:color="auto"/>
                                            <w:left w:val="none" w:sz="0" w:space="0" w:color="auto"/>
                                            <w:bottom w:val="none" w:sz="0" w:space="0" w:color="auto"/>
                                            <w:right w:val="none" w:sz="0" w:space="0" w:color="auto"/>
                                          </w:divBdr>
                                          <w:divsChild>
                                            <w:div w:id="349452170">
                                              <w:marLeft w:val="0"/>
                                              <w:marRight w:val="0"/>
                                              <w:marTop w:val="0"/>
                                              <w:marBottom w:val="0"/>
                                              <w:divBdr>
                                                <w:top w:val="none" w:sz="0" w:space="0" w:color="auto"/>
                                                <w:left w:val="none" w:sz="0" w:space="0" w:color="auto"/>
                                                <w:bottom w:val="none" w:sz="0" w:space="0" w:color="auto"/>
                                                <w:right w:val="none" w:sz="0" w:space="0" w:color="auto"/>
                                              </w:divBdr>
                                              <w:divsChild>
                                                <w:div w:id="521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063961">
      <w:bodyDiv w:val="1"/>
      <w:marLeft w:val="0"/>
      <w:marRight w:val="0"/>
      <w:marTop w:val="0"/>
      <w:marBottom w:val="0"/>
      <w:divBdr>
        <w:top w:val="none" w:sz="0" w:space="0" w:color="auto"/>
        <w:left w:val="none" w:sz="0" w:space="0" w:color="auto"/>
        <w:bottom w:val="none" w:sz="0" w:space="0" w:color="auto"/>
        <w:right w:val="none" w:sz="0" w:space="0" w:color="auto"/>
      </w:divBdr>
    </w:div>
    <w:div w:id="650139913">
      <w:bodyDiv w:val="1"/>
      <w:marLeft w:val="0"/>
      <w:marRight w:val="0"/>
      <w:marTop w:val="0"/>
      <w:marBottom w:val="0"/>
      <w:divBdr>
        <w:top w:val="none" w:sz="0" w:space="0" w:color="auto"/>
        <w:left w:val="none" w:sz="0" w:space="0" w:color="auto"/>
        <w:bottom w:val="none" w:sz="0" w:space="0" w:color="auto"/>
        <w:right w:val="none" w:sz="0" w:space="0" w:color="auto"/>
      </w:divBdr>
    </w:div>
    <w:div w:id="981957986">
      <w:bodyDiv w:val="1"/>
      <w:marLeft w:val="0"/>
      <w:marRight w:val="0"/>
      <w:marTop w:val="0"/>
      <w:marBottom w:val="0"/>
      <w:divBdr>
        <w:top w:val="none" w:sz="0" w:space="0" w:color="auto"/>
        <w:left w:val="none" w:sz="0" w:space="0" w:color="auto"/>
        <w:bottom w:val="none" w:sz="0" w:space="0" w:color="auto"/>
        <w:right w:val="none" w:sz="0" w:space="0" w:color="auto"/>
      </w:divBdr>
    </w:div>
    <w:div w:id="1644505918">
      <w:bodyDiv w:val="1"/>
      <w:marLeft w:val="0"/>
      <w:marRight w:val="0"/>
      <w:marTop w:val="0"/>
      <w:marBottom w:val="0"/>
      <w:divBdr>
        <w:top w:val="none" w:sz="0" w:space="0" w:color="auto"/>
        <w:left w:val="none" w:sz="0" w:space="0" w:color="auto"/>
        <w:bottom w:val="none" w:sz="0" w:space="0" w:color="auto"/>
        <w:right w:val="none" w:sz="0" w:space="0" w:color="auto"/>
      </w:divBdr>
    </w:div>
    <w:div w:id="1810248772">
      <w:bodyDiv w:val="1"/>
      <w:marLeft w:val="0"/>
      <w:marRight w:val="0"/>
      <w:marTop w:val="0"/>
      <w:marBottom w:val="0"/>
      <w:divBdr>
        <w:top w:val="none" w:sz="0" w:space="0" w:color="auto"/>
        <w:left w:val="none" w:sz="0" w:space="0" w:color="auto"/>
        <w:bottom w:val="none" w:sz="0" w:space="0" w:color="auto"/>
        <w:right w:val="none" w:sz="0" w:space="0" w:color="auto"/>
      </w:divBdr>
      <w:divsChild>
        <w:div w:id="963536412">
          <w:marLeft w:val="0"/>
          <w:marRight w:val="0"/>
          <w:marTop w:val="0"/>
          <w:marBottom w:val="0"/>
          <w:divBdr>
            <w:top w:val="none" w:sz="0" w:space="0" w:color="auto"/>
            <w:left w:val="none" w:sz="0" w:space="0" w:color="auto"/>
            <w:bottom w:val="none" w:sz="0" w:space="0" w:color="auto"/>
            <w:right w:val="none" w:sz="0" w:space="0" w:color="auto"/>
          </w:divBdr>
          <w:divsChild>
            <w:div w:id="257105143">
              <w:marLeft w:val="0"/>
              <w:marRight w:val="0"/>
              <w:marTop w:val="0"/>
              <w:marBottom w:val="0"/>
              <w:divBdr>
                <w:top w:val="none" w:sz="0" w:space="0" w:color="auto"/>
                <w:left w:val="none" w:sz="0" w:space="0" w:color="auto"/>
                <w:bottom w:val="none" w:sz="0" w:space="0" w:color="auto"/>
                <w:right w:val="none" w:sz="0" w:space="0" w:color="auto"/>
              </w:divBdr>
              <w:divsChild>
                <w:div w:id="9188773">
                  <w:marLeft w:val="0"/>
                  <w:marRight w:val="0"/>
                  <w:marTop w:val="0"/>
                  <w:marBottom w:val="0"/>
                  <w:divBdr>
                    <w:top w:val="none" w:sz="0" w:space="0" w:color="auto"/>
                    <w:left w:val="none" w:sz="0" w:space="0" w:color="auto"/>
                    <w:bottom w:val="none" w:sz="0" w:space="0" w:color="auto"/>
                    <w:right w:val="none" w:sz="0" w:space="0" w:color="auto"/>
                  </w:divBdr>
                  <w:divsChild>
                    <w:div w:id="15592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41902">
      <w:bodyDiv w:val="1"/>
      <w:marLeft w:val="0"/>
      <w:marRight w:val="0"/>
      <w:marTop w:val="0"/>
      <w:marBottom w:val="0"/>
      <w:divBdr>
        <w:top w:val="none" w:sz="0" w:space="0" w:color="auto"/>
        <w:left w:val="none" w:sz="0" w:space="0" w:color="auto"/>
        <w:bottom w:val="none" w:sz="0" w:space="0" w:color="auto"/>
        <w:right w:val="none" w:sz="0" w:space="0" w:color="auto"/>
      </w:divBdr>
      <w:divsChild>
        <w:div w:id="1125738348">
          <w:marLeft w:val="0"/>
          <w:marRight w:val="0"/>
          <w:marTop w:val="0"/>
          <w:marBottom w:val="0"/>
          <w:divBdr>
            <w:top w:val="none" w:sz="0" w:space="0" w:color="auto"/>
            <w:left w:val="none" w:sz="0" w:space="0" w:color="auto"/>
            <w:bottom w:val="none" w:sz="0" w:space="0" w:color="auto"/>
            <w:right w:val="none" w:sz="0" w:space="0" w:color="auto"/>
          </w:divBdr>
          <w:divsChild>
            <w:div w:id="2091922100">
              <w:marLeft w:val="0"/>
              <w:marRight w:val="0"/>
              <w:marTop w:val="0"/>
              <w:marBottom w:val="0"/>
              <w:divBdr>
                <w:top w:val="none" w:sz="0" w:space="0" w:color="auto"/>
                <w:left w:val="none" w:sz="0" w:space="0" w:color="auto"/>
                <w:bottom w:val="none" w:sz="0" w:space="0" w:color="auto"/>
                <w:right w:val="none" w:sz="0" w:space="0" w:color="auto"/>
              </w:divBdr>
              <w:divsChild>
                <w:div w:id="1741635488">
                  <w:marLeft w:val="0"/>
                  <w:marRight w:val="0"/>
                  <w:marTop w:val="0"/>
                  <w:marBottom w:val="0"/>
                  <w:divBdr>
                    <w:top w:val="none" w:sz="0" w:space="0" w:color="auto"/>
                    <w:left w:val="none" w:sz="0" w:space="0" w:color="auto"/>
                    <w:bottom w:val="none" w:sz="0" w:space="0" w:color="auto"/>
                    <w:right w:val="none" w:sz="0" w:space="0" w:color="auto"/>
                  </w:divBdr>
                  <w:divsChild>
                    <w:div w:id="2085488153">
                      <w:marLeft w:val="0"/>
                      <w:marRight w:val="0"/>
                      <w:marTop w:val="0"/>
                      <w:marBottom w:val="0"/>
                      <w:divBdr>
                        <w:top w:val="none" w:sz="0" w:space="0" w:color="auto"/>
                        <w:left w:val="none" w:sz="0" w:space="0" w:color="auto"/>
                        <w:bottom w:val="none" w:sz="0" w:space="0" w:color="auto"/>
                        <w:right w:val="none" w:sz="0" w:space="0" w:color="auto"/>
                      </w:divBdr>
                      <w:divsChild>
                        <w:div w:id="1112170986">
                          <w:marLeft w:val="0"/>
                          <w:marRight w:val="0"/>
                          <w:marTop w:val="0"/>
                          <w:marBottom w:val="0"/>
                          <w:divBdr>
                            <w:top w:val="none" w:sz="0" w:space="0" w:color="auto"/>
                            <w:left w:val="none" w:sz="0" w:space="0" w:color="auto"/>
                            <w:bottom w:val="none" w:sz="0" w:space="0" w:color="auto"/>
                            <w:right w:val="none" w:sz="0" w:space="0" w:color="auto"/>
                          </w:divBdr>
                          <w:divsChild>
                            <w:div w:id="1144932932">
                              <w:marLeft w:val="-240"/>
                              <w:marRight w:val="-120"/>
                              <w:marTop w:val="0"/>
                              <w:marBottom w:val="0"/>
                              <w:divBdr>
                                <w:top w:val="none" w:sz="0" w:space="0" w:color="auto"/>
                                <w:left w:val="none" w:sz="0" w:space="0" w:color="auto"/>
                                <w:bottom w:val="none" w:sz="0" w:space="0" w:color="auto"/>
                                <w:right w:val="none" w:sz="0" w:space="0" w:color="auto"/>
                              </w:divBdr>
                              <w:divsChild>
                                <w:div w:id="77754424">
                                  <w:marLeft w:val="0"/>
                                  <w:marRight w:val="0"/>
                                  <w:marTop w:val="0"/>
                                  <w:marBottom w:val="60"/>
                                  <w:divBdr>
                                    <w:top w:val="none" w:sz="0" w:space="0" w:color="auto"/>
                                    <w:left w:val="none" w:sz="0" w:space="0" w:color="auto"/>
                                    <w:bottom w:val="none" w:sz="0" w:space="0" w:color="auto"/>
                                    <w:right w:val="none" w:sz="0" w:space="0" w:color="auto"/>
                                  </w:divBdr>
                                  <w:divsChild>
                                    <w:div w:id="923879322">
                                      <w:marLeft w:val="0"/>
                                      <w:marRight w:val="0"/>
                                      <w:marTop w:val="0"/>
                                      <w:marBottom w:val="0"/>
                                      <w:divBdr>
                                        <w:top w:val="none" w:sz="0" w:space="0" w:color="auto"/>
                                        <w:left w:val="none" w:sz="0" w:space="0" w:color="auto"/>
                                        <w:bottom w:val="none" w:sz="0" w:space="0" w:color="auto"/>
                                        <w:right w:val="none" w:sz="0" w:space="0" w:color="auto"/>
                                      </w:divBdr>
                                      <w:divsChild>
                                        <w:div w:id="784617873">
                                          <w:marLeft w:val="0"/>
                                          <w:marRight w:val="0"/>
                                          <w:marTop w:val="0"/>
                                          <w:marBottom w:val="0"/>
                                          <w:divBdr>
                                            <w:top w:val="none" w:sz="0" w:space="0" w:color="auto"/>
                                            <w:left w:val="none" w:sz="0" w:space="0" w:color="auto"/>
                                            <w:bottom w:val="none" w:sz="0" w:space="0" w:color="auto"/>
                                            <w:right w:val="none" w:sz="0" w:space="0" w:color="auto"/>
                                          </w:divBdr>
                                          <w:divsChild>
                                            <w:div w:id="2053459714">
                                              <w:marLeft w:val="0"/>
                                              <w:marRight w:val="0"/>
                                              <w:marTop w:val="0"/>
                                              <w:marBottom w:val="0"/>
                                              <w:divBdr>
                                                <w:top w:val="none" w:sz="0" w:space="0" w:color="auto"/>
                                                <w:left w:val="none" w:sz="0" w:space="0" w:color="auto"/>
                                                <w:bottom w:val="none" w:sz="0" w:space="0" w:color="auto"/>
                                                <w:right w:val="none" w:sz="0" w:space="0" w:color="auto"/>
                                              </w:divBdr>
                                              <w:divsChild>
                                                <w:div w:id="20244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778784">
          <w:marLeft w:val="0"/>
          <w:marRight w:val="0"/>
          <w:marTop w:val="0"/>
          <w:marBottom w:val="0"/>
          <w:divBdr>
            <w:top w:val="none" w:sz="0" w:space="0" w:color="auto"/>
            <w:left w:val="none" w:sz="0" w:space="0" w:color="auto"/>
            <w:bottom w:val="none" w:sz="0" w:space="0" w:color="auto"/>
            <w:right w:val="none" w:sz="0" w:space="0" w:color="auto"/>
          </w:divBdr>
          <w:divsChild>
            <w:div w:id="1178354080">
              <w:marLeft w:val="0"/>
              <w:marRight w:val="0"/>
              <w:marTop w:val="0"/>
              <w:marBottom w:val="0"/>
              <w:divBdr>
                <w:top w:val="none" w:sz="0" w:space="0" w:color="auto"/>
                <w:left w:val="none" w:sz="0" w:space="0" w:color="auto"/>
                <w:bottom w:val="none" w:sz="0" w:space="0" w:color="auto"/>
                <w:right w:val="none" w:sz="0" w:space="0" w:color="auto"/>
              </w:divBdr>
              <w:divsChild>
                <w:div w:id="1135374152">
                  <w:marLeft w:val="0"/>
                  <w:marRight w:val="0"/>
                  <w:marTop w:val="0"/>
                  <w:marBottom w:val="0"/>
                  <w:divBdr>
                    <w:top w:val="none" w:sz="0" w:space="0" w:color="auto"/>
                    <w:left w:val="none" w:sz="0" w:space="0" w:color="auto"/>
                    <w:bottom w:val="none" w:sz="0" w:space="0" w:color="auto"/>
                    <w:right w:val="none" w:sz="0" w:space="0" w:color="auto"/>
                  </w:divBdr>
                  <w:divsChild>
                    <w:div w:id="1140271369">
                      <w:marLeft w:val="0"/>
                      <w:marRight w:val="0"/>
                      <w:marTop w:val="0"/>
                      <w:marBottom w:val="0"/>
                      <w:divBdr>
                        <w:top w:val="none" w:sz="0" w:space="0" w:color="auto"/>
                        <w:left w:val="none" w:sz="0" w:space="0" w:color="auto"/>
                        <w:bottom w:val="none" w:sz="0" w:space="0" w:color="auto"/>
                        <w:right w:val="none" w:sz="0" w:space="0" w:color="auto"/>
                      </w:divBdr>
                      <w:divsChild>
                        <w:div w:id="758722635">
                          <w:marLeft w:val="0"/>
                          <w:marRight w:val="0"/>
                          <w:marTop w:val="0"/>
                          <w:marBottom w:val="0"/>
                          <w:divBdr>
                            <w:top w:val="none" w:sz="0" w:space="0" w:color="auto"/>
                            <w:left w:val="none" w:sz="0" w:space="0" w:color="auto"/>
                            <w:bottom w:val="none" w:sz="0" w:space="0" w:color="auto"/>
                            <w:right w:val="none" w:sz="0" w:space="0" w:color="auto"/>
                          </w:divBdr>
                          <w:divsChild>
                            <w:div w:id="355153711">
                              <w:marLeft w:val="0"/>
                              <w:marRight w:val="120"/>
                              <w:marTop w:val="0"/>
                              <w:marBottom w:val="0"/>
                              <w:divBdr>
                                <w:top w:val="none" w:sz="0" w:space="0" w:color="auto"/>
                                <w:left w:val="none" w:sz="0" w:space="0" w:color="auto"/>
                                <w:bottom w:val="none" w:sz="0" w:space="0" w:color="auto"/>
                                <w:right w:val="none" w:sz="0" w:space="0" w:color="auto"/>
                              </w:divBdr>
                              <w:divsChild>
                                <w:div w:id="1076635494">
                                  <w:marLeft w:val="-300"/>
                                  <w:marRight w:val="0"/>
                                  <w:marTop w:val="0"/>
                                  <w:marBottom w:val="0"/>
                                  <w:divBdr>
                                    <w:top w:val="none" w:sz="0" w:space="0" w:color="auto"/>
                                    <w:left w:val="none" w:sz="0" w:space="0" w:color="auto"/>
                                    <w:bottom w:val="none" w:sz="0" w:space="0" w:color="auto"/>
                                    <w:right w:val="none" w:sz="0" w:space="0" w:color="auto"/>
                                  </w:divBdr>
                                </w:div>
                              </w:divsChild>
                            </w:div>
                            <w:div w:id="1414089441">
                              <w:marLeft w:val="-240"/>
                              <w:marRight w:val="-120"/>
                              <w:marTop w:val="0"/>
                              <w:marBottom w:val="0"/>
                              <w:divBdr>
                                <w:top w:val="none" w:sz="0" w:space="0" w:color="auto"/>
                                <w:left w:val="none" w:sz="0" w:space="0" w:color="auto"/>
                                <w:bottom w:val="none" w:sz="0" w:space="0" w:color="auto"/>
                                <w:right w:val="none" w:sz="0" w:space="0" w:color="auto"/>
                              </w:divBdr>
                              <w:divsChild>
                                <w:div w:id="1204365267">
                                  <w:marLeft w:val="0"/>
                                  <w:marRight w:val="0"/>
                                  <w:marTop w:val="0"/>
                                  <w:marBottom w:val="60"/>
                                  <w:divBdr>
                                    <w:top w:val="none" w:sz="0" w:space="0" w:color="auto"/>
                                    <w:left w:val="none" w:sz="0" w:space="0" w:color="auto"/>
                                    <w:bottom w:val="none" w:sz="0" w:space="0" w:color="auto"/>
                                    <w:right w:val="none" w:sz="0" w:space="0" w:color="auto"/>
                                  </w:divBdr>
                                  <w:divsChild>
                                    <w:div w:id="815073883">
                                      <w:marLeft w:val="0"/>
                                      <w:marRight w:val="0"/>
                                      <w:marTop w:val="0"/>
                                      <w:marBottom w:val="0"/>
                                      <w:divBdr>
                                        <w:top w:val="none" w:sz="0" w:space="0" w:color="auto"/>
                                        <w:left w:val="none" w:sz="0" w:space="0" w:color="auto"/>
                                        <w:bottom w:val="none" w:sz="0" w:space="0" w:color="auto"/>
                                        <w:right w:val="none" w:sz="0" w:space="0" w:color="auto"/>
                                      </w:divBdr>
                                      <w:divsChild>
                                        <w:div w:id="657927766">
                                          <w:marLeft w:val="0"/>
                                          <w:marRight w:val="0"/>
                                          <w:marTop w:val="0"/>
                                          <w:marBottom w:val="0"/>
                                          <w:divBdr>
                                            <w:top w:val="none" w:sz="0" w:space="0" w:color="auto"/>
                                            <w:left w:val="none" w:sz="0" w:space="0" w:color="auto"/>
                                            <w:bottom w:val="none" w:sz="0" w:space="0" w:color="auto"/>
                                            <w:right w:val="none" w:sz="0" w:space="0" w:color="auto"/>
                                          </w:divBdr>
                                          <w:divsChild>
                                            <w:div w:id="1298292680">
                                              <w:marLeft w:val="0"/>
                                              <w:marRight w:val="0"/>
                                              <w:marTop w:val="0"/>
                                              <w:marBottom w:val="0"/>
                                              <w:divBdr>
                                                <w:top w:val="none" w:sz="0" w:space="0" w:color="auto"/>
                                                <w:left w:val="none" w:sz="0" w:space="0" w:color="auto"/>
                                                <w:bottom w:val="none" w:sz="0" w:space="0" w:color="auto"/>
                                                <w:right w:val="none" w:sz="0" w:space="0" w:color="auto"/>
                                              </w:divBdr>
                                              <w:divsChild>
                                                <w:div w:id="1955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image" Target="media/image8.svg"/><Relationship Id="rId39" Type="http://schemas.microsoft.com/office/2011/relationships/people" Target="people.xml"/><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oleco.wb.teseoerm.com/#/" TargetMode="External"/><Relationship Id="rId25" Type="http://schemas.openxmlformats.org/officeDocument/2006/relationships/image" Target="media/image7.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svg"/><Relationship Id="rId32" Type="http://schemas.openxmlformats.org/officeDocument/2006/relationships/image" Target="media/image14.sv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5.png"/><Relationship Id="rId28" Type="http://schemas.openxmlformats.org/officeDocument/2006/relationships/image" Target="media/image10.sv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4.svg"/><Relationship Id="rId27" Type="http://schemas.openxmlformats.org/officeDocument/2006/relationships/image" Target="media/image9.png"/><Relationship Id="rId30" Type="http://schemas.openxmlformats.org/officeDocument/2006/relationships/image" Target="media/image12.svg"/><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9D820C27B8D24780FF9749C50768FB" ma:contentTypeVersion="13" ma:contentTypeDescription="Creare un nuovo documento." ma:contentTypeScope="" ma:versionID="48f7f92ade62e8f3269e914b9c59731f">
  <xsd:schema xmlns:xsd="http://www.w3.org/2001/XMLSchema" xmlns:xs="http://www.w3.org/2001/XMLSchema" xmlns:p="http://schemas.microsoft.com/office/2006/metadata/properties" xmlns:ns3="1b4d4963-255a-4cc8-9fc8-eca4d15dfb3b" xmlns:ns4="6d039040-a48f-40da-8fc9-c75e8f984c73" targetNamespace="http://schemas.microsoft.com/office/2006/metadata/properties" ma:root="true" ma:fieldsID="6e08ffae0e6cbb7e503801aae7498ef4" ns3:_="" ns4:_="">
    <xsd:import namespace="1b4d4963-255a-4cc8-9fc8-eca4d15dfb3b"/>
    <xsd:import namespace="6d039040-a48f-40da-8fc9-c75e8f984c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4963-255a-4cc8-9fc8-eca4d15df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39040-a48f-40da-8fc9-c75e8f984c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52C17DA-1546-48AF-A1BE-9FDCFBD2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d4963-255a-4cc8-9fc8-eca4d15dfb3b"/>
    <ds:schemaRef ds:uri="6d039040-a48f-40da-8fc9-c75e8f98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9021E-3E87-407A-8124-F24E0FFFFD77}">
  <ds:schemaRefs>
    <ds:schemaRef ds:uri="http://schemas.openxmlformats.org/officeDocument/2006/bibliography"/>
  </ds:schemaRefs>
</ds:datastoreItem>
</file>

<file path=customXml/itemProps3.xml><?xml version="1.0" encoding="utf-8"?>
<ds:datastoreItem xmlns:ds="http://schemas.openxmlformats.org/officeDocument/2006/customXml" ds:itemID="{F33C1644-D5FF-47DD-9A38-68D3DE739119}">
  <ds:schemaRefs>
    <ds:schemaRef ds:uri="http://schemas.microsoft.com/sharepoint/v3/contenttype/forms"/>
  </ds:schemaRefs>
</ds:datastoreItem>
</file>

<file path=customXml/itemProps4.xml><?xml version="1.0" encoding="utf-8"?>
<ds:datastoreItem xmlns:ds="http://schemas.openxmlformats.org/officeDocument/2006/customXml" ds:itemID="{F89348CB-4D42-4B8A-8320-1ACC1465F7E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4421</Words>
  <Characters>25201</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IOPR_XXX_XXXX_2013_rev00_titolo</vt:lpstr>
    </vt:vector>
  </TitlesOfParts>
  <Company>Arcese Trasporti s.p.a.</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IOPR_XXX_XXXX_2013_rev00_titolo</dc:title>
  <dc:creator>Arcese Aurora</dc:creator>
  <cp:lastModifiedBy>Team Sage</cp:lastModifiedBy>
  <cp:revision>59</cp:revision>
  <cp:lastPrinted>2021-10-21T15:50:00Z</cp:lastPrinted>
  <dcterms:created xsi:type="dcterms:W3CDTF">2023-07-14T13:57:00Z</dcterms:created>
  <dcterms:modified xsi:type="dcterms:W3CDTF">2024-01-23T11:02:00Z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0x010100369D820C27B8D24780FF9749C50768FB</vt:lpwstr>
  </property>
  <property fmtid="{D5CDD505-2E9C-101B-9397-08002B2CF9AE}" pid="3" name="Document Class">
    <vt:lpwstr/>
  </property>
</Properties>
</file>